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CA" w:rsidRDefault="002B40CA" w:rsidP="002B40CA">
      <w:pPr>
        <w:pStyle w:val="TableParagraph"/>
        <w:ind w:left="3286" w:right="3276"/>
        <w:jc w:val="center"/>
        <w:rPr>
          <w:rFonts w:ascii="Times New Roman" w:hAnsi="Times New Roman" w:cs="Times New Roman"/>
          <w:sz w:val="24"/>
          <w:szCs w:val="24"/>
        </w:rPr>
      </w:pPr>
      <w:r w:rsidRPr="00D1454C">
        <w:rPr>
          <w:rFonts w:ascii="Times New Roman" w:hAnsi="Times New Roman" w:cs="Times New Roman"/>
          <w:sz w:val="24"/>
          <w:szCs w:val="24"/>
        </w:rPr>
        <w:t>Отдел</w:t>
      </w:r>
      <w:r w:rsidRPr="00D145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4C">
        <w:rPr>
          <w:rFonts w:ascii="Times New Roman" w:hAnsi="Times New Roman" w:cs="Times New Roman"/>
          <w:sz w:val="24"/>
          <w:szCs w:val="24"/>
        </w:rPr>
        <w:t>образования</w:t>
      </w:r>
      <w:r w:rsidRPr="00D145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4C">
        <w:rPr>
          <w:rFonts w:ascii="Times New Roman" w:hAnsi="Times New Roman" w:cs="Times New Roman"/>
          <w:sz w:val="24"/>
          <w:szCs w:val="24"/>
        </w:rPr>
        <w:t>Администрации</w:t>
      </w:r>
      <w:r w:rsidRPr="00D145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1454C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D145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4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25C60" w:rsidRPr="00D1454C" w:rsidRDefault="00C25C60" w:rsidP="002B40CA">
      <w:pPr>
        <w:pStyle w:val="TableParagraph"/>
        <w:ind w:left="3286" w:right="3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2B40CA" w:rsidRPr="00D1454C" w:rsidRDefault="002B40CA" w:rsidP="002B40CA">
      <w:pPr>
        <w:pStyle w:val="TableParagraph"/>
        <w:tabs>
          <w:tab w:val="left" w:pos="8103"/>
        </w:tabs>
        <w:spacing w:before="48" w:line="258" w:lineRule="exact"/>
        <w:ind w:left="153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tabs>
          <w:tab w:val="left" w:pos="8103"/>
        </w:tabs>
        <w:spacing w:before="48" w:line="258" w:lineRule="exact"/>
        <w:ind w:left="153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tabs>
          <w:tab w:val="left" w:pos="8103"/>
        </w:tabs>
        <w:spacing w:before="48" w:line="258" w:lineRule="exact"/>
        <w:ind w:left="153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BA055A">
      <w:pPr>
        <w:pStyle w:val="TableParagraph"/>
        <w:tabs>
          <w:tab w:val="left" w:pos="8103"/>
        </w:tabs>
        <w:spacing w:before="48" w:line="258" w:lineRule="exac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2B40CA" w:rsidRPr="00D1454C" w:rsidRDefault="002B40CA" w:rsidP="002B40CA">
      <w:pPr>
        <w:pStyle w:val="TableParagraph"/>
        <w:ind w:left="3291" w:right="3276"/>
        <w:jc w:val="center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ind w:left="3291" w:right="3276"/>
        <w:jc w:val="center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ind w:left="3291" w:right="3276"/>
        <w:jc w:val="center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D1454C">
      <w:pPr>
        <w:pStyle w:val="TableParagraph"/>
        <w:ind w:right="3276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ind w:left="3291" w:right="3276"/>
        <w:jc w:val="center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BA055A">
      <w:pPr>
        <w:pStyle w:val="TableParagraph"/>
        <w:ind w:left="3291" w:right="3276"/>
        <w:jc w:val="center"/>
        <w:rPr>
          <w:rFonts w:ascii="Times New Roman" w:hAnsi="Times New Roman" w:cs="Times New Roman"/>
          <w:sz w:val="24"/>
          <w:szCs w:val="24"/>
        </w:rPr>
      </w:pPr>
      <w:r w:rsidRPr="00D1454C">
        <w:rPr>
          <w:rFonts w:ascii="Times New Roman" w:hAnsi="Times New Roman" w:cs="Times New Roman"/>
          <w:sz w:val="24"/>
          <w:szCs w:val="24"/>
        </w:rPr>
        <w:t>Дополнительная</w:t>
      </w:r>
      <w:r w:rsidRPr="00D145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4C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D145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4C">
        <w:rPr>
          <w:rFonts w:ascii="Times New Roman" w:hAnsi="Times New Roman" w:cs="Times New Roman"/>
          <w:sz w:val="24"/>
          <w:szCs w:val="24"/>
        </w:rPr>
        <w:t>(общеразвивающая) программа</w:t>
      </w:r>
      <w:r w:rsidR="00D1454C" w:rsidRPr="00D1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54C" w:rsidRPr="00D1454C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="00D1454C" w:rsidRPr="00D1454C">
        <w:rPr>
          <w:rFonts w:ascii="Times New Roman" w:hAnsi="Times New Roman" w:cs="Times New Roman"/>
          <w:sz w:val="24"/>
          <w:szCs w:val="24"/>
        </w:rPr>
        <w:t>-краеведческой направленности</w:t>
      </w:r>
    </w:p>
    <w:p w:rsidR="00D1454C" w:rsidRPr="00D1454C" w:rsidRDefault="00D1454C" w:rsidP="00BA055A">
      <w:pPr>
        <w:pStyle w:val="TableParagraph"/>
        <w:ind w:right="4361"/>
        <w:jc w:val="center"/>
        <w:rPr>
          <w:rFonts w:ascii="Times New Roman" w:hAnsi="Times New Roman" w:cs="Times New Roman"/>
          <w:sz w:val="24"/>
          <w:szCs w:val="24"/>
        </w:rPr>
      </w:pPr>
      <w:r w:rsidRPr="00D1454C">
        <w:rPr>
          <w:rFonts w:ascii="Times New Roman" w:hAnsi="Times New Roman" w:cs="Times New Roman"/>
          <w:sz w:val="24"/>
          <w:szCs w:val="24"/>
        </w:rPr>
        <w:t>«Юный турист»</w:t>
      </w:r>
    </w:p>
    <w:p w:rsidR="002B40CA" w:rsidRPr="00D1454C" w:rsidRDefault="002B40CA" w:rsidP="00BA055A">
      <w:pPr>
        <w:pStyle w:val="TableParagraph"/>
        <w:ind w:right="4361"/>
        <w:jc w:val="center"/>
        <w:rPr>
          <w:rFonts w:ascii="Times New Roman" w:hAnsi="Times New Roman" w:cs="Times New Roman"/>
          <w:sz w:val="24"/>
          <w:szCs w:val="24"/>
        </w:rPr>
      </w:pPr>
      <w:r w:rsidRPr="00D1454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D1454C" w:rsidRPr="00D1454C" w:rsidRDefault="00D1454C" w:rsidP="00BA055A">
      <w:pPr>
        <w:pStyle w:val="TableParagraph"/>
        <w:ind w:left="4375" w:right="4361"/>
        <w:jc w:val="center"/>
        <w:rPr>
          <w:rFonts w:ascii="Times New Roman" w:hAnsi="Times New Roman" w:cs="Times New Roman"/>
          <w:sz w:val="24"/>
          <w:szCs w:val="24"/>
        </w:rPr>
      </w:pPr>
    </w:p>
    <w:p w:rsidR="00D1454C" w:rsidRPr="00D1454C" w:rsidRDefault="00D1454C" w:rsidP="002B40CA">
      <w:pPr>
        <w:pStyle w:val="TableParagraph"/>
        <w:ind w:left="4375" w:right="4361"/>
        <w:jc w:val="center"/>
        <w:rPr>
          <w:rFonts w:ascii="Times New Roman" w:hAnsi="Times New Roman" w:cs="Times New Roman"/>
          <w:sz w:val="24"/>
          <w:szCs w:val="24"/>
        </w:rPr>
      </w:pPr>
    </w:p>
    <w:p w:rsidR="00D1454C" w:rsidRPr="00D1454C" w:rsidRDefault="00D1454C" w:rsidP="00D1454C">
      <w:pPr>
        <w:pStyle w:val="TableParagraph"/>
        <w:ind w:right="4361"/>
        <w:rPr>
          <w:rFonts w:ascii="Times New Roman" w:hAnsi="Times New Roman" w:cs="Times New Roman"/>
          <w:sz w:val="24"/>
          <w:szCs w:val="24"/>
        </w:rPr>
      </w:pPr>
    </w:p>
    <w:p w:rsidR="00D1454C" w:rsidRPr="00D1454C" w:rsidRDefault="00D1454C" w:rsidP="002B40CA">
      <w:pPr>
        <w:pStyle w:val="TableParagraph"/>
        <w:ind w:left="4375" w:right="4361"/>
        <w:jc w:val="center"/>
        <w:rPr>
          <w:rFonts w:ascii="Times New Roman" w:hAnsi="Times New Roman" w:cs="Times New Roman"/>
          <w:sz w:val="24"/>
          <w:szCs w:val="24"/>
        </w:rPr>
      </w:pPr>
    </w:p>
    <w:p w:rsidR="002B40CA" w:rsidRPr="00D1454C" w:rsidRDefault="002B40CA" w:rsidP="002B40CA">
      <w:pPr>
        <w:pStyle w:val="Table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B40CA" w:rsidRDefault="002B40CA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53248" w:rsidRDefault="00253248" w:rsidP="002B40CA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2B40CA" w:rsidRPr="00D1454C" w:rsidRDefault="002B40CA" w:rsidP="002B40CA">
      <w:pPr>
        <w:pStyle w:val="TableParagraph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A51CF8" w:rsidRDefault="00D1454C" w:rsidP="002532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54C">
        <w:rPr>
          <w:rFonts w:ascii="Times New Roman" w:hAnsi="Times New Roman" w:cs="Times New Roman"/>
          <w:sz w:val="24"/>
          <w:szCs w:val="24"/>
        </w:rPr>
        <w:t>2022 г.</w:t>
      </w:r>
    </w:p>
    <w:p w:rsidR="00253248" w:rsidRDefault="00253248" w:rsidP="002B40CA">
      <w:pPr>
        <w:rPr>
          <w:rFonts w:ascii="Times New Roman" w:hAnsi="Times New Roman" w:cs="Times New Roman"/>
          <w:sz w:val="24"/>
          <w:szCs w:val="24"/>
        </w:rPr>
      </w:pPr>
    </w:p>
    <w:p w:rsidR="00E44E04" w:rsidRDefault="00E44E04" w:rsidP="00D673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CA7" w:rsidRPr="00CE3960" w:rsidRDefault="00E05CA7" w:rsidP="00CE3960">
      <w:pPr>
        <w:pStyle w:val="a6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60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программы.</w:t>
      </w:r>
    </w:p>
    <w:p w:rsidR="00D1454C" w:rsidRPr="00CE3960" w:rsidRDefault="00D1454C" w:rsidP="00CE3960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454C" w:rsidRPr="00CE3960" w:rsidRDefault="00D1454C" w:rsidP="00CE39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>-краеведческая</w:t>
      </w:r>
      <w:r w:rsidR="00883AD5" w:rsidRPr="00CE3960">
        <w:rPr>
          <w:rFonts w:ascii="Times New Roman" w:hAnsi="Times New Roman" w:cs="Times New Roman"/>
          <w:sz w:val="24"/>
          <w:szCs w:val="24"/>
        </w:rPr>
        <w:t>.</w:t>
      </w:r>
    </w:p>
    <w:p w:rsidR="0050094A" w:rsidRPr="00CE3960" w:rsidRDefault="0050094A" w:rsidP="00CE3960">
      <w:pPr>
        <w:pStyle w:val="a7"/>
        <w:spacing w:line="360" w:lineRule="auto"/>
        <w:ind w:left="540" w:right="554" w:firstLine="708"/>
        <w:jc w:val="both"/>
      </w:pPr>
      <w:r w:rsidRPr="00CE3960">
        <w:t>Программа</w:t>
      </w:r>
      <w:r w:rsidRPr="00CE3960">
        <w:rPr>
          <w:spacing w:val="1"/>
        </w:rPr>
        <w:t xml:space="preserve"> </w:t>
      </w:r>
      <w:r w:rsidRPr="00CE3960">
        <w:t>разработана</w:t>
      </w:r>
      <w:r w:rsidRPr="00CE3960">
        <w:rPr>
          <w:spacing w:val="1"/>
        </w:rPr>
        <w:t xml:space="preserve"> </w:t>
      </w:r>
      <w:r w:rsidRPr="00CE3960">
        <w:t>в</w:t>
      </w:r>
      <w:r w:rsidRPr="00CE3960">
        <w:rPr>
          <w:spacing w:val="1"/>
        </w:rPr>
        <w:t xml:space="preserve"> </w:t>
      </w:r>
      <w:r w:rsidRPr="00CE3960">
        <w:t>соответствии</w:t>
      </w:r>
      <w:r w:rsidRPr="00CE3960">
        <w:rPr>
          <w:spacing w:val="1"/>
        </w:rPr>
        <w:t xml:space="preserve"> </w:t>
      </w:r>
      <w:r w:rsidRPr="00CE3960">
        <w:t>со</w:t>
      </w:r>
      <w:r w:rsidRPr="00CE3960">
        <w:rPr>
          <w:spacing w:val="1"/>
        </w:rPr>
        <w:t xml:space="preserve"> </w:t>
      </w:r>
      <w:r w:rsidRPr="00CE3960">
        <w:t>следующими</w:t>
      </w:r>
      <w:r w:rsidRPr="00CE3960">
        <w:rPr>
          <w:spacing w:val="1"/>
        </w:rPr>
        <w:t xml:space="preserve"> </w:t>
      </w:r>
      <w:r w:rsidRPr="00CE3960">
        <w:t>нормативными</w:t>
      </w:r>
      <w:r w:rsidRPr="00CE3960">
        <w:rPr>
          <w:spacing w:val="1"/>
        </w:rPr>
        <w:t xml:space="preserve"> </w:t>
      </w:r>
      <w:r w:rsidRPr="00CE3960">
        <w:t>документами:</w:t>
      </w:r>
    </w:p>
    <w:p w:rsidR="0050094A" w:rsidRPr="00CE3960" w:rsidRDefault="0050094A" w:rsidP="00CE3960">
      <w:pPr>
        <w:pStyle w:val="a6"/>
        <w:numPr>
          <w:ilvl w:val="0"/>
          <w:numId w:val="6"/>
        </w:numPr>
        <w:tabs>
          <w:tab w:val="left" w:pos="901"/>
        </w:tabs>
        <w:spacing w:line="36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Федеральный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закон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Российской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Федерации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от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29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декабря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2012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г.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№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273-ФЗ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«Об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образовании</w:t>
      </w:r>
      <w:r w:rsidRPr="00CE39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в</w:t>
      </w:r>
      <w:r w:rsidRPr="00CE39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Российской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Федерации»;</w:t>
      </w:r>
    </w:p>
    <w:p w:rsidR="0050094A" w:rsidRPr="00CE3960" w:rsidRDefault="0050094A" w:rsidP="00CE3960">
      <w:pPr>
        <w:pStyle w:val="a6"/>
        <w:numPr>
          <w:ilvl w:val="0"/>
          <w:numId w:val="6"/>
        </w:numPr>
        <w:tabs>
          <w:tab w:val="left" w:pos="901"/>
        </w:tabs>
        <w:spacing w:line="36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Распоряжения правительства РФ от 31.03 2022 №678-р «Концепция развития дополнительного образования детей».</w:t>
      </w:r>
    </w:p>
    <w:p w:rsidR="0050094A" w:rsidRPr="00CE3960" w:rsidRDefault="0050094A" w:rsidP="00CE3960">
      <w:pPr>
        <w:pStyle w:val="a6"/>
        <w:numPr>
          <w:ilvl w:val="0"/>
          <w:numId w:val="6"/>
        </w:numPr>
        <w:tabs>
          <w:tab w:val="left" w:pos="901"/>
        </w:tabs>
        <w:spacing w:line="36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Порядок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организации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и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осуществления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деятельности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по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(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утверждѐн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просвещения РФ</w:t>
      </w:r>
      <w:r w:rsidRPr="00CE39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от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9 ноября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2018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г., №196);</w:t>
      </w:r>
    </w:p>
    <w:p w:rsidR="0050094A" w:rsidRPr="00CE3960" w:rsidRDefault="0050094A" w:rsidP="00CE3960">
      <w:pPr>
        <w:pStyle w:val="a6"/>
        <w:numPr>
          <w:ilvl w:val="0"/>
          <w:numId w:val="6"/>
        </w:numPr>
        <w:tabs>
          <w:tab w:val="left" w:pos="901"/>
        </w:tabs>
        <w:spacing w:line="36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 xml:space="preserve">программ (включая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программы) Письмо Министерства образования и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науки</w:t>
      </w:r>
      <w:r w:rsidRPr="00CE39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России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от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18 ноября</w:t>
      </w:r>
      <w:r w:rsidRPr="00CE39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2015</w:t>
      </w:r>
      <w:r w:rsidRPr="00CE3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года</w:t>
      </w:r>
      <w:r w:rsidRPr="00CE39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№09-3242;</w:t>
      </w:r>
    </w:p>
    <w:p w:rsidR="0050094A" w:rsidRPr="00CE3960" w:rsidRDefault="0050094A" w:rsidP="00CE3960">
      <w:pPr>
        <w:pStyle w:val="a6"/>
        <w:numPr>
          <w:ilvl w:val="0"/>
          <w:numId w:val="6"/>
        </w:numPr>
        <w:tabs>
          <w:tab w:val="left" w:pos="901"/>
        </w:tabs>
        <w:spacing w:line="36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(воспитания и обучения, отдыха и оздоровления детей и молодёжи». </w:t>
      </w:r>
    </w:p>
    <w:p w:rsidR="00D1454C" w:rsidRPr="00CE3960" w:rsidRDefault="00D1454C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дополнительной </w:t>
      </w:r>
      <w:hyperlink r:id="rId5" w:tooltip="Образовательные программы" w:history="1">
        <w:r w:rsidRPr="00CE39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образовательной программы</w:t>
        </w:r>
      </w:hyperlink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 туристско-краеведческая работа – это важный способ передачи новому поколению накопленного человечеством жизненного опыта и материально-культурного наследия, нравственного оздоровления и культурного развития нации. Принимая во внимание, что будущее поколение страны в современных экономических условиях не должно терять нравственные ориентиры, необходимо развивать туризм во всех его видах и формах.</w:t>
      </w:r>
    </w:p>
    <w:p w:rsidR="00D1454C" w:rsidRPr="00CE3960" w:rsidRDefault="00D1454C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туризме реализуются воспитание, образование, оздоровление, развитие, красота окружающей природы – эстетическое воспитание; установка бивака, приготовление пищи, умение выполнять разнообразную работу – трудовое воспитание; взаимоотношения участников похода, необходимость </w:t>
      </w:r>
      <w:hyperlink r:id="rId6" w:tooltip="Взаимопомощь" w:history="1">
        <w:r w:rsidRPr="00CE39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взаимопомощи</w:t>
        </w:r>
      </w:hyperlink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дисциплины, ответственности – социальное и морально-нравственное воспитание; знакомство с природными богатствами своей страны, с ее историческими и культурными памятниками – патриотическое воспитание; приобретение новых знаний и полезного опыта – образование.</w:t>
      </w:r>
    </w:p>
    <w:p w:rsidR="00883AD5" w:rsidRPr="00CE3960" w:rsidRDefault="00883AD5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этой программы</w:t>
      </w:r>
      <w:r w:rsidR="00253248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деятельный подход к образованию, воспитанию и развитию ребенка. Программа предполагает </w:t>
      </w:r>
      <w:proofErr w:type="spellStart"/>
      <w:r w:rsidR="00253248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253248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тесно переплетаясь со школьными предметами: ОБЖ, географией, математикой, историей, биологией, физкультурой.</w:t>
      </w:r>
    </w:p>
    <w:p w:rsidR="00D6739F" w:rsidRPr="00CE3960" w:rsidRDefault="005348AA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программы.</w:t>
      </w:r>
      <w:r w:rsidR="00F85907" w:rsidRPr="00CE3960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обучения детей, относящихся к основной группе здоровья. Комплектация состава туристс</w:t>
      </w:r>
      <w:r w:rsidR="00E05CA7" w:rsidRPr="00CE3960">
        <w:rPr>
          <w:rFonts w:ascii="Times New Roman" w:hAnsi="Times New Roman" w:cs="Times New Roman"/>
          <w:sz w:val="24"/>
          <w:szCs w:val="24"/>
        </w:rPr>
        <w:t>ко-краеведческого объединения</w:t>
      </w:r>
      <w:r w:rsidR="00F85907" w:rsidRPr="00CE3960">
        <w:rPr>
          <w:rFonts w:ascii="Times New Roman" w:hAnsi="Times New Roman" w:cs="Times New Roman"/>
          <w:sz w:val="24"/>
          <w:szCs w:val="24"/>
        </w:rPr>
        <w:t xml:space="preserve"> п</w:t>
      </w:r>
      <w:r w:rsidR="00253248" w:rsidRPr="00CE3960">
        <w:rPr>
          <w:rFonts w:ascii="Times New Roman" w:hAnsi="Times New Roman" w:cs="Times New Roman"/>
          <w:sz w:val="24"/>
          <w:szCs w:val="24"/>
        </w:rPr>
        <w:t>роисходит из обучающихся 12-14</w:t>
      </w:r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="00F85907" w:rsidRPr="00CE3960">
        <w:rPr>
          <w:rFonts w:ascii="Times New Roman" w:hAnsi="Times New Roman" w:cs="Times New Roman"/>
          <w:sz w:val="24"/>
          <w:szCs w:val="24"/>
        </w:rPr>
        <w:t>лет. Рекомендуемый м</w:t>
      </w:r>
      <w:r w:rsidR="00E05CA7" w:rsidRPr="00CE3960">
        <w:rPr>
          <w:rFonts w:ascii="Times New Roman" w:hAnsi="Times New Roman" w:cs="Times New Roman"/>
          <w:sz w:val="24"/>
          <w:szCs w:val="24"/>
        </w:rPr>
        <w:t>инимальный состав группы -  15</w:t>
      </w:r>
      <w:r w:rsidR="00F85907" w:rsidRPr="00CE39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82F84" w:rsidRPr="00CE3960" w:rsidRDefault="00882F84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год.</w:t>
      </w:r>
    </w:p>
    <w:p w:rsidR="005165F1" w:rsidRPr="00CE3960" w:rsidRDefault="00882F84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программы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65F1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часа.</w:t>
      </w:r>
      <w:r w:rsidR="00EE63F9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F84" w:rsidRPr="00CE3960" w:rsidRDefault="00882F84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очная.</w:t>
      </w:r>
    </w:p>
    <w:p w:rsidR="00E05CA7" w:rsidRPr="00CE3960" w:rsidRDefault="00E05CA7" w:rsidP="00CE39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программы 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стартовый (ознакомительный).</w:t>
      </w:r>
    </w:p>
    <w:p w:rsidR="00E05CA7" w:rsidRPr="00CE3960" w:rsidRDefault="00E05CA7" w:rsidP="00CE3960">
      <w:pPr>
        <w:pStyle w:val="a6"/>
        <w:numPr>
          <w:ilvl w:val="1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программы. Планируемые результаты.</w:t>
      </w:r>
    </w:p>
    <w:p w:rsidR="00D6739F" w:rsidRPr="00CE3960" w:rsidRDefault="00D6739F" w:rsidP="00CE396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E3960">
        <w:rPr>
          <w:b/>
          <w:bCs/>
          <w:u w:val="single"/>
        </w:rPr>
        <w:t>Основная цель программы</w:t>
      </w:r>
      <w:r w:rsidRPr="00CE3960">
        <w:rPr>
          <w:u w:val="single"/>
        </w:rPr>
        <w:t>:</w:t>
      </w:r>
      <w:r w:rsidR="005165F1" w:rsidRPr="00CE3960">
        <w:t xml:space="preserve"> способствовать развитию физических качеств и всесторонне развитой личности средствами туризма и краеведения, самореализации социальной адаптации, оздоровлению, творческой развитию личности учащихся.</w:t>
      </w:r>
    </w:p>
    <w:p w:rsidR="00CE3960" w:rsidRPr="00CE3960" w:rsidRDefault="00CE3960" w:rsidP="00CE3960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CE3960" w:rsidRPr="00CE3960" w:rsidRDefault="00CE3960" w:rsidP="00CE3960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960" w:rsidRPr="00CE3960" w:rsidRDefault="00CE3960" w:rsidP="00CE39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окружающей </w:t>
      </w:r>
      <w:proofErr w:type="gramStart"/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 и</w:t>
      </w:r>
      <w:proofErr w:type="gramEnd"/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природе.</w:t>
      </w:r>
    </w:p>
    <w:p w:rsidR="00CE3960" w:rsidRPr="00CE3960" w:rsidRDefault="00CE3960" w:rsidP="00CE39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Систематические тренировки организма на свежем воздухе через спортивные подвижные </w:t>
      </w:r>
      <w:proofErr w:type="gramStart"/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 преодоление</w:t>
      </w:r>
      <w:proofErr w:type="gramEnd"/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экстремальных походных условий,  привить здоровый образ жизни.</w:t>
      </w:r>
    </w:p>
    <w:p w:rsidR="00CE3960" w:rsidRPr="00CE3960" w:rsidRDefault="00CE3960" w:rsidP="00CE3960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</w:t>
      </w:r>
    </w:p>
    <w:p w:rsidR="00CE3960" w:rsidRPr="00CE3960" w:rsidRDefault="00CE3960" w:rsidP="00CE3960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туристических приемов и навыков;</w:t>
      </w:r>
    </w:p>
    <w:p w:rsidR="00CE3960" w:rsidRPr="00CE3960" w:rsidRDefault="00CE3960" w:rsidP="00CE3960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исследовательской поисковой работе;</w:t>
      </w:r>
    </w:p>
    <w:p w:rsidR="00CE3960" w:rsidRPr="00CE3960" w:rsidRDefault="00CE3960" w:rsidP="00CE3960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экологических знаний;</w:t>
      </w:r>
    </w:p>
    <w:p w:rsidR="00CE3960" w:rsidRPr="00CE3960" w:rsidRDefault="00CE3960" w:rsidP="00CE3960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применения ОБЖ;</w:t>
      </w:r>
    </w:p>
    <w:p w:rsidR="00CE3960" w:rsidRPr="00CE3960" w:rsidRDefault="00CE3960" w:rsidP="00CE3960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краеведения.</w:t>
      </w:r>
    </w:p>
    <w:p w:rsidR="00CE3960" w:rsidRPr="00CE3960" w:rsidRDefault="00CE3960" w:rsidP="00CE3960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Оздоровительные</w:t>
      </w: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960" w:rsidRPr="00CE3960" w:rsidRDefault="00CE3960" w:rsidP="00CE3960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детей.</w:t>
      </w:r>
    </w:p>
    <w:p w:rsidR="00CE3960" w:rsidRPr="00CE3960" w:rsidRDefault="00CE3960" w:rsidP="00CE3960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эмоционального заряда, психологической уравновешенности для успешного осуществления учебного процесса.</w:t>
      </w:r>
    </w:p>
    <w:p w:rsidR="00D6739F" w:rsidRPr="00CE3960" w:rsidRDefault="00D6739F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D6739F" w:rsidRPr="00CE3960" w:rsidRDefault="00D6739F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D6739F" w:rsidRPr="00CE3960" w:rsidRDefault="00D6739F" w:rsidP="00CE3960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взаимопомощи,</w:t>
      </w:r>
    </w:p>
    <w:p w:rsidR="00D6739F" w:rsidRPr="00CE3960" w:rsidRDefault="00D6739F" w:rsidP="00CE3960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традициям своей Родины, толерантность;</w:t>
      </w:r>
    </w:p>
    <w:p w:rsidR="00D6739F" w:rsidRPr="00CE3960" w:rsidRDefault="00D6739F" w:rsidP="00CE3960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6739F" w:rsidRPr="00CE3960" w:rsidRDefault="00D6739F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E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6739F" w:rsidRPr="00CE3960" w:rsidRDefault="00D6739F" w:rsidP="00CE3960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самостоятельность и творческую инициативность, способствовать успешной социальной адаптации, умению организовать свой досуг, активно включаться в коллективную деятельность;</w:t>
      </w:r>
    </w:p>
    <w:p w:rsidR="00D6739F" w:rsidRPr="00CE3960" w:rsidRDefault="00D6739F" w:rsidP="00CE3960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эмоциями при общении со сверстниками и взрослыми, сохранять сдержанность, рассудительность;</w:t>
      </w:r>
    </w:p>
    <w:p w:rsidR="00D6739F" w:rsidRPr="00CE3960" w:rsidRDefault="00D6739F" w:rsidP="00CE3960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соревнованиях и походах выходного дня.</w:t>
      </w:r>
    </w:p>
    <w:p w:rsidR="00D6739F" w:rsidRPr="00CE3960" w:rsidRDefault="00D6739F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разученные игры для своего досуга;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оздоровительную роль туризма;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понятие о личном и групповом снаряжении;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 готовиться к походу;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 оказать первую доврачебную помощь;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требования безопасности, сохранности инвентаря и оборудования, организации места занятий в помещении, сохранность природы во время занятий на улице;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пользоваться картой и компасом;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организовать бивак;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лесу;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преодолевать простейшие препятствия;</w:t>
      </w:r>
    </w:p>
    <w:p w:rsidR="00D6739F" w:rsidRPr="00CE3960" w:rsidRDefault="00D6739F" w:rsidP="00CE3960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простейшие строевые приемы и движения.</w:t>
      </w:r>
    </w:p>
    <w:p w:rsidR="00E05CA7" w:rsidRPr="00CE3960" w:rsidRDefault="00E05CA7" w:rsidP="00CE396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CA7" w:rsidRPr="00CE3960" w:rsidRDefault="00E05CA7" w:rsidP="00CE3960">
      <w:pPr>
        <w:pStyle w:val="a6"/>
        <w:numPr>
          <w:ilvl w:val="1"/>
          <w:numId w:val="4"/>
        </w:num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программа.</w:t>
      </w:r>
    </w:p>
    <w:p w:rsidR="00882F84" w:rsidRPr="00CE3960" w:rsidRDefault="00D6739F" w:rsidP="00CE396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350"/>
        <w:gridCol w:w="1500"/>
        <w:gridCol w:w="1686"/>
        <w:gridCol w:w="4217"/>
      </w:tblGrid>
      <w:tr w:rsidR="00CE3960" w:rsidRPr="00CE3960" w:rsidTr="00883AD5">
        <w:trPr>
          <w:trHeight w:val="293"/>
        </w:trPr>
        <w:tc>
          <w:tcPr>
            <w:tcW w:w="916" w:type="dxa"/>
            <w:vMerge w:val="restart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67" w:type="dxa"/>
            <w:vMerge w:val="restart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3275" w:type="dxa"/>
            <w:gridSpan w:val="3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87" w:type="dxa"/>
            <w:vMerge w:val="restart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CE3960" w:rsidRPr="00CE3960" w:rsidTr="00F85907">
        <w:trPr>
          <w:trHeight w:val="375"/>
        </w:trPr>
        <w:tc>
          <w:tcPr>
            <w:tcW w:w="988" w:type="dxa"/>
            <w:vMerge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0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86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17" w:type="dxa"/>
            <w:vMerge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85907" w:rsidRPr="00CE3960" w:rsidRDefault="005348AA" w:rsidP="00CE3960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50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F85907" w:rsidRPr="00CE3960" w:rsidRDefault="00F8590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F85907" w:rsidRPr="00CE3960" w:rsidRDefault="00A00E0A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гигиены и ПМ</w:t>
            </w:r>
            <w:r w:rsidR="005348AA"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50" w:type="dxa"/>
          </w:tcPr>
          <w:p w:rsidR="00F85907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F85907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7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85907" w:rsidRPr="00CE3960" w:rsidRDefault="005348AA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быт и снаряжение</w:t>
            </w:r>
          </w:p>
        </w:tc>
        <w:tc>
          <w:tcPr>
            <w:tcW w:w="135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85907" w:rsidRPr="00CE3960" w:rsidRDefault="005348AA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135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7" w:type="dxa"/>
          </w:tcPr>
          <w:p w:rsidR="00F85907" w:rsidRPr="00CE3960" w:rsidRDefault="005348A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CE3960" w:rsidRPr="00CE3960" w:rsidTr="00F85907">
        <w:tc>
          <w:tcPr>
            <w:tcW w:w="988" w:type="dxa"/>
          </w:tcPr>
          <w:p w:rsidR="00C107A4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C107A4" w:rsidRPr="00CE3960" w:rsidRDefault="00C107A4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350" w:type="dxa"/>
          </w:tcPr>
          <w:p w:rsidR="00C107A4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C107A4" w:rsidRPr="00CE3960" w:rsidRDefault="00B66AF5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</w:tcPr>
          <w:p w:rsidR="00C107A4" w:rsidRPr="00CE3960" w:rsidRDefault="00B66AF5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7" w:type="dxa"/>
          </w:tcPr>
          <w:p w:rsidR="00C107A4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F85907" w:rsidRPr="00CE3960" w:rsidRDefault="00460DEC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туристская подготовка</w:t>
            </w:r>
          </w:p>
        </w:tc>
        <w:tc>
          <w:tcPr>
            <w:tcW w:w="135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F85907" w:rsidRPr="00CE3960" w:rsidRDefault="00C371E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</w:tcPr>
          <w:p w:rsidR="00F85907" w:rsidRPr="00CE3960" w:rsidRDefault="00C371E7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7" w:type="dxa"/>
          </w:tcPr>
          <w:p w:rsidR="00F85907" w:rsidRPr="00CE3960" w:rsidRDefault="00460DEC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F85907">
        <w:tc>
          <w:tcPr>
            <w:tcW w:w="988" w:type="dxa"/>
          </w:tcPr>
          <w:p w:rsidR="00C107A4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C107A4" w:rsidRPr="00CE3960" w:rsidRDefault="0005116C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350" w:type="dxa"/>
          </w:tcPr>
          <w:p w:rsidR="00C107A4" w:rsidRPr="00CE3960" w:rsidRDefault="0005116C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</w:tcPr>
          <w:p w:rsidR="00C107A4" w:rsidRPr="00CE3960" w:rsidRDefault="0005116C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</w:tcPr>
          <w:p w:rsidR="00C107A4" w:rsidRPr="00CE3960" w:rsidRDefault="0005116C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7" w:type="dxa"/>
          </w:tcPr>
          <w:p w:rsidR="00C107A4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F85907">
        <w:tc>
          <w:tcPr>
            <w:tcW w:w="988" w:type="dxa"/>
          </w:tcPr>
          <w:p w:rsidR="00F85907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F85907" w:rsidRPr="00CE3960" w:rsidRDefault="00460DEC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350" w:type="dxa"/>
          </w:tcPr>
          <w:p w:rsidR="00F85907" w:rsidRPr="00CE3960" w:rsidRDefault="00A00E0A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F85907" w:rsidRPr="00CE3960" w:rsidRDefault="00E9087E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</w:tcPr>
          <w:p w:rsidR="00F85907" w:rsidRPr="00CE3960" w:rsidRDefault="00E9087E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7" w:type="dxa"/>
          </w:tcPr>
          <w:p w:rsidR="00F85907" w:rsidRPr="00CE3960" w:rsidRDefault="00460DEC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E3960" w:rsidRPr="00CE3960" w:rsidTr="00EE63F9">
        <w:tc>
          <w:tcPr>
            <w:tcW w:w="3583" w:type="dxa"/>
            <w:gridSpan w:val="2"/>
          </w:tcPr>
          <w:p w:rsidR="00883AD5" w:rsidRPr="00CE3960" w:rsidRDefault="00883AD5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</w:tcPr>
          <w:p w:rsidR="00883AD5" w:rsidRPr="00CE3960" w:rsidRDefault="00C107A4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00" w:type="dxa"/>
          </w:tcPr>
          <w:p w:rsidR="00883AD5" w:rsidRPr="00CE3960" w:rsidRDefault="00E9087E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86" w:type="dxa"/>
          </w:tcPr>
          <w:p w:rsidR="00883AD5" w:rsidRPr="00CE3960" w:rsidRDefault="00E9087E" w:rsidP="00CE39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17" w:type="dxa"/>
          </w:tcPr>
          <w:p w:rsidR="00883AD5" w:rsidRPr="00CE3960" w:rsidRDefault="00883AD5" w:rsidP="00CE39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DEC" w:rsidRPr="00CE3960" w:rsidRDefault="00460DEC" w:rsidP="00CE396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15" w:rsidRPr="00CE3960" w:rsidRDefault="001F4115" w:rsidP="00CE396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DEC" w:rsidRPr="00CE3960" w:rsidRDefault="00C107A4" w:rsidP="00CE396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460DEC"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2C3589" w:rsidRPr="00CE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75A41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Введение</w:t>
      </w:r>
      <w:r w:rsidR="00975A41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1. Вводное заня</w:t>
      </w:r>
      <w:r w:rsidR="00CF082B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тие. Количество часов: теория –2</w:t>
      </w:r>
      <w:r w:rsidR="00975A41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E04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 Описание</w:t>
      </w:r>
      <w:r w:rsidR="00975A41"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такое туризм? История туризма. Туристские значки.</w:t>
      </w:r>
    </w:p>
    <w:p w:rsidR="00975A41" w:rsidRPr="00CE3960" w:rsidRDefault="00975A41" w:rsidP="00CE396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Основы гигиены и ПМП.</w:t>
      </w:r>
    </w:p>
    <w:p w:rsidR="00975A41" w:rsidRPr="00CE3960" w:rsidRDefault="00975A41" w:rsidP="00CE396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CE3960">
        <w:rPr>
          <w:rFonts w:ascii="Times New Roman" w:hAnsi="Times New Roman" w:cs="Times New Roman"/>
          <w:sz w:val="24"/>
          <w:szCs w:val="24"/>
        </w:rPr>
        <w:t xml:space="preserve">Возможные опасности в походе. </w:t>
      </w:r>
      <w:r w:rsidR="008D2F03" w:rsidRPr="00CE3960">
        <w:rPr>
          <w:rFonts w:ascii="Times New Roman" w:hAnsi="Times New Roman" w:cs="Times New Roman"/>
          <w:sz w:val="24"/>
          <w:szCs w:val="24"/>
        </w:rPr>
        <w:t>Теория – 1.</w:t>
      </w:r>
    </w:p>
    <w:p w:rsidR="008D2F03" w:rsidRPr="00CE3960" w:rsidRDefault="008D2F03" w:rsidP="00CE3960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  <w:r w:rsidRPr="00CE3960">
        <w:rPr>
          <w:rFonts w:ascii="Times New Roman" w:hAnsi="Times New Roman" w:cs="Times New Roman"/>
          <w:color w:val="auto"/>
        </w:rPr>
        <w:t>Теория: Истоки опасностей в походах. Основные факторы возникновения опасностей в походах. Возможные опасности в походах.</w:t>
      </w:r>
    </w:p>
    <w:p w:rsidR="008D2F03" w:rsidRPr="00CE3960" w:rsidRDefault="008D2F03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2. Личная гигиена туриста. Теория -1.</w:t>
      </w:r>
    </w:p>
    <w:p w:rsidR="000503F4" w:rsidRPr="00CE3960" w:rsidRDefault="008D2F03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мытье тела, стирка одежды, требо</w:t>
      </w:r>
      <w:r w:rsidR="000503F4" w:rsidRPr="00CE3960">
        <w:rPr>
          <w:rFonts w:ascii="Times New Roman" w:hAnsi="Times New Roman" w:cs="Times New Roman"/>
          <w:sz w:val="24"/>
          <w:szCs w:val="24"/>
        </w:rPr>
        <w:t>вания к личной гигиене туриста.</w:t>
      </w:r>
    </w:p>
    <w:p w:rsidR="008D2F03" w:rsidRPr="00CE3960" w:rsidRDefault="008D2F03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3. Походная медицинская аптечка. Теория –</w:t>
      </w:r>
      <w:r w:rsidR="000503F4" w:rsidRPr="00CE3960">
        <w:rPr>
          <w:rFonts w:ascii="Times New Roman" w:hAnsi="Times New Roman" w:cs="Times New Roman"/>
          <w:sz w:val="24"/>
          <w:szCs w:val="24"/>
        </w:rPr>
        <w:t xml:space="preserve"> 1</w:t>
      </w:r>
      <w:r w:rsidRPr="00CE3960">
        <w:rPr>
          <w:rFonts w:ascii="Times New Roman" w:hAnsi="Times New Roman" w:cs="Times New Roman"/>
          <w:sz w:val="24"/>
          <w:szCs w:val="24"/>
        </w:rPr>
        <w:t>Теория: Что должно быть в аптечке каждого туриста.</w:t>
      </w:r>
      <w:r w:rsidRPr="00CE3960">
        <w:rPr>
          <w:rFonts w:ascii="Times New Roman" w:hAnsi="Times New Roman" w:cs="Times New Roman"/>
          <w:bCs/>
          <w:sz w:val="24"/>
          <w:szCs w:val="24"/>
        </w:rPr>
        <w:t xml:space="preserve"> Формирование аптечки. Требования к упаковке. Минимальный список необходимых лекарств в походе</w:t>
      </w:r>
    </w:p>
    <w:p w:rsidR="008D2F03" w:rsidRPr="00CE3960" w:rsidRDefault="008D2F03" w:rsidP="00CE3960">
      <w:pPr>
        <w:pStyle w:val="2"/>
        <w:shd w:val="clear" w:color="auto" w:fill="FFFFFF"/>
        <w:spacing w:before="0" w:line="360" w:lineRule="auto"/>
        <w:textAlignment w:val="baseline"/>
        <w:rPr>
          <w:rStyle w:val="1343"/>
          <w:rFonts w:ascii="Times New Roman" w:hAnsi="Times New Roman" w:cs="Times New Roman"/>
          <w:color w:val="auto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Тема 4. </w:t>
      </w:r>
      <w:r w:rsidRPr="00CE3960">
        <w:rPr>
          <w:rStyle w:val="1343"/>
          <w:rFonts w:ascii="Times New Roman" w:hAnsi="Times New Roman" w:cs="Times New Roman"/>
          <w:color w:val="auto"/>
          <w:sz w:val="24"/>
          <w:szCs w:val="24"/>
        </w:rPr>
        <w:t>Отравления. Ожоги. Отморожения. Теория -1, практика-1.</w:t>
      </w:r>
    </w:p>
    <w:p w:rsidR="000503F4" w:rsidRPr="00CE3960" w:rsidRDefault="008D2F03" w:rsidP="00CE3960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auto"/>
        </w:rPr>
      </w:pPr>
      <w:r w:rsidRPr="00CE3960">
        <w:rPr>
          <w:rFonts w:ascii="Times New Roman" w:hAnsi="Times New Roman" w:cs="Times New Roman"/>
          <w:color w:val="auto"/>
        </w:rPr>
        <w:t xml:space="preserve">Теория: </w:t>
      </w:r>
      <w:r w:rsidR="000503F4" w:rsidRPr="00CE3960">
        <w:rPr>
          <w:rFonts w:ascii="Times New Roman" w:hAnsi="Times New Roman" w:cs="Times New Roman"/>
          <w:color w:val="auto"/>
        </w:rPr>
        <w:t xml:space="preserve">Отравления. Виды отравлений. Первая медицинская помощь. </w:t>
      </w:r>
      <w:r w:rsidRPr="00CE3960">
        <w:rPr>
          <w:rFonts w:ascii="Times New Roman" w:hAnsi="Times New Roman" w:cs="Times New Roman"/>
          <w:bCs/>
          <w:color w:val="auto"/>
        </w:rPr>
        <w:t xml:space="preserve">Лечение ожогов и обморожений. Ожоги. Классификация ожогов. Степени ожогов. Первая медицинская </w:t>
      </w:r>
      <w:r w:rsidR="000503F4" w:rsidRPr="00CE3960">
        <w:rPr>
          <w:rFonts w:ascii="Times New Roman" w:hAnsi="Times New Roman" w:cs="Times New Roman"/>
          <w:bCs/>
          <w:color w:val="auto"/>
        </w:rPr>
        <w:t>пом</w:t>
      </w:r>
      <w:r w:rsidRPr="00CE3960">
        <w:rPr>
          <w:rFonts w:ascii="Times New Roman" w:hAnsi="Times New Roman" w:cs="Times New Roman"/>
          <w:bCs/>
          <w:color w:val="auto"/>
        </w:rPr>
        <w:t>ощь.</w:t>
      </w:r>
      <w:r w:rsidR="000503F4" w:rsidRPr="00CE3960">
        <w:rPr>
          <w:rFonts w:ascii="Times New Roman" w:hAnsi="Times New Roman" w:cs="Times New Roman"/>
          <w:bCs/>
          <w:color w:val="auto"/>
        </w:rPr>
        <w:t xml:space="preserve"> Обморожения. Характер и степени обморожения. ПМП.</w:t>
      </w:r>
    </w:p>
    <w:p w:rsidR="000503F4" w:rsidRPr="00CE3960" w:rsidRDefault="000503F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Практика: оказание первой медицинской помощи.</w:t>
      </w:r>
    </w:p>
    <w:p w:rsidR="000503F4" w:rsidRPr="00CE3960" w:rsidRDefault="000503F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5.Порезы и раны. Нагноения. Теория – 1, практика – 1.</w:t>
      </w:r>
    </w:p>
    <w:p w:rsidR="00035333" w:rsidRPr="00CE3960" w:rsidRDefault="000503F4" w:rsidP="00CE3960">
      <w:pPr>
        <w:pStyle w:val="2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E3960">
        <w:rPr>
          <w:rFonts w:ascii="Times New Roman" w:hAnsi="Times New Roman" w:cs="Times New Roman"/>
          <w:color w:val="auto"/>
          <w:sz w:val="24"/>
          <w:szCs w:val="24"/>
        </w:rPr>
        <w:t>Теория: Порезы. Причины. ПМП. Раны. П</w:t>
      </w:r>
      <w:r w:rsidR="00035333" w:rsidRPr="00CE3960">
        <w:rPr>
          <w:rFonts w:ascii="Times New Roman" w:hAnsi="Times New Roman" w:cs="Times New Roman"/>
          <w:color w:val="auto"/>
          <w:sz w:val="24"/>
          <w:szCs w:val="24"/>
        </w:rPr>
        <w:t>ричины ран. Патогенез. Классификация ран.</w:t>
      </w:r>
      <w:r w:rsidR="00035333"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Симптомы ран. Диагностика. Лечение ран.  </w:t>
      </w:r>
      <w:r w:rsidR="00035333" w:rsidRPr="00CE3960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Гнойные раны. </w:t>
      </w:r>
      <w:r w:rsidR="00035333" w:rsidRPr="00CE3960">
        <w:rPr>
          <w:rFonts w:ascii="Times New Roman" w:hAnsi="Times New Roman" w:cs="Times New Roman"/>
          <w:bCs/>
          <w:color w:val="auto"/>
          <w:sz w:val="24"/>
          <w:szCs w:val="24"/>
        </w:rPr>
        <w:t>Общие сведения. Причины. Симптомы гнойных ран. Осложнения. Диагностика. Лечение гнойных ран.</w:t>
      </w:r>
    </w:p>
    <w:p w:rsidR="00035333" w:rsidRPr="00CE3960" w:rsidRDefault="00035333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Практика: оказание первой медицинской помощи.</w:t>
      </w:r>
    </w:p>
    <w:p w:rsidR="00035333" w:rsidRPr="00CE3960" w:rsidRDefault="00035333" w:rsidP="00CE3960">
      <w:pPr>
        <w:pStyle w:val="2"/>
        <w:shd w:val="clear" w:color="auto" w:fill="FFFFFF"/>
        <w:spacing w:before="0" w:line="360" w:lineRule="auto"/>
        <w:textAlignment w:val="baseline"/>
        <w:rPr>
          <w:rStyle w:val="1401"/>
          <w:rFonts w:ascii="Times New Roman" w:hAnsi="Times New Roman" w:cs="Times New Roman"/>
          <w:color w:val="auto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color w:val="auto"/>
          <w:sz w:val="24"/>
          <w:szCs w:val="24"/>
        </w:rPr>
        <w:t>Тем</w:t>
      </w:r>
      <w:r w:rsidRPr="00CE3960">
        <w:rPr>
          <w:rFonts w:ascii="Times New Roman" w:hAnsi="Times New Roman" w:cs="Times New Roman"/>
          <w:color w:val="auto"/>
          <w:sz w:val="24"/>
          <w:szCs w:val="24"/>
        </w:rPr>
        <w:t xml:space="preserve">а 6. </w:t>
      </w:r>
      <w:r w:rsidRPr="00CE3960">
        <w:rPr>
          <w:rStyle w:val="1401"/>
          <w:rFonts w:ascii="Times New Roman" w:hAnsi="Times New Roman" w:cs="Times New Roman"/>
          <w:color w:val="auto"/>
          <w:sz w:val="24"/>
          <w:szCs w:val="24"/>
        </w:rPr>
        <w:t>Потертости и мозоли. Теория – 1.</w:t>
      </w:r>
    </w:p>
    <w:p w:rsidR="00035333" w:rsidRPr="00CE3960" w:rsidRDefault="00035333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Теория: Профилактика потертостей, опрелостей, мозолей. Первая помощь при п</w:t>
      </w:r>
      <w:r w:rsidR="00AB06A7"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отертостях, мозолях.  </w:t>
      </w:r>
      <w:r w:rsidR="00AB06A7" w:rsidRPr="00CE3960">
        <w:rPr>
          <w:rFonts w:ascii="Times New Roman" w:hAnsi="Times New Roman" w:cs="Times New Roman"/>
          <w:sz w:val="24"/>
          <w:szCs w:val="24"/>
        </w:rPr>
        <w:t xml:space="preserve">Причины. </w:t>
      </w:r>
    </w:p>
    <w:p w:rsidR="00423928" w:rsidRPr="00CE3960" w:rsidRDefault="00AB06A7" w:rsidP="00CE3960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color w:val="auto"/>
        </w:rPr>
      </w:pPr>
      <w:r w:rsidRPr="00CE3960">
        <w:rPr>
          <w:rFonts w:ascii="Times New Roman" w:hAnsi="Times New Roman" w:cs="Times New Roman"/>
          <w:color w:val="auto"/>
        </w:rPr>
        <w:lastRenderedPageBreak/>
        <w:t xml:space="preserve">Тема 7. </w:t>
      </w:r>
      <w:r w:rsidRPr="00CE3960">
        <w:rPr>
          <w:rStyle w:val="1401"/>
          <w:rFonts w:ascii="Times New Roman" w:hAnsi="Times New Roman" w:cs="Times New Roman"/>
          <w:color w:val="auto"/>
        </w:rPr>
        <w:t xml:space="preserve">Приемы транспортировки пострадавшего, </w:t>
      </w:r>
      <w:r w:rsidRPr="00CE3960">
        <w:rPr>
          <w:rFonts w:ascii="Times New Roman" w:hAnsi="Times New Roman" w:cs="Times New Roman"/>
          <w:color w:val="auto"/>
        </w:rPr>
        <w:t>практика – 1.</w:t>
      </w:r>
      <w:r w:rsidR="00851984" w:rsidRPr="00CE3960">
        <w:rPr>
          <w:rFonts w:ascii="Times New Roman" w:hAnsi="Times New Roman" w:cs="Times New Roman"/>
          <w:color w:val="auto"/>
        </w:rPr>
        <w:t xml:space="preserve"> </w:t>
      </w:r>
    </w:p>
    <w:p w:rsidR="00851984" w:rsidRPr="00CE3960" w:rsidRDefault="00851984" w:rsidP="00CE3960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color w:val="auto"/>
        </w:rPr>
      </w:pPr>
      <w:r w:rsidRPr="00CE3960">
        <w:rPr>
          <w:rFonts w:ascii="Times New Roman" w:hAnsi="Times New Roman" w:cs="Times New Roman"/>
          <w:color w:val="auto"/>
        </w:rPr>
        <w:t xml:space="preserve">Практика: Способы извлечения и перемещения пострадавшего. </w:t>
      </w:r>
    </w:p>
    <w:p w:rsidR="00AB06A7" w:rsidRPr="00CE3960" w:rsidRDefault="0085198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Если пострадавший находится в сознании. При извлечении пострадавшего, находящегося без сознания или с подозрением на травму шейного отдела позвоночника. Способы перемещения пострадавшего до транспорта или в безопасное место. </w:t>
      </w:r>
    </w:p>
    <w:p w:rsidR="00AB06A7" w:rsidRPr="00CE3960" w:rsidRDefault="00AB06A7" w:rsidP="00CE3960">
      <w:pPr>
        <w:spacing w:line="360" w:lineRule="auto"/>
        <w:rPr>
          <w:rStyle w:val="1351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CE3960">
        <w:rPr>
          <w:rStyle w:val="1351"/>
          <w:rFonts w:ascii="Times New Roman" w:hAnsi="Times New Roman" w:cs="Times New Roman"/>
          <w:sz w:val="24"/>
          <w:szCs w:val="24"/>
        </w:rPr>
        <w:t>Ушибы. Растяжения. Вывихи. Переломы. Теория – 1.</w:t>
      </w:r>
    </w:p>
    <w:p w:rsidR="00851984" w:rsidRPr="00CE3960" w:rsidRDefault="00851984" w:rsidP="00CE3960">
      <w:pPr>
        <w:spacing w:line="360" w:lineRule="auto"/>
        <w:rPr>
          <w:rStyle w:val="1351"/>
          <w:rFonts w:ascii="Times New Roman" w:hAnsi="Times New Roman" w:cs="Times New Roman"/>
          <w:sz w:val="24"/>
          <w:szCs w:val="24"/>
        </w:rPr>
      </w:pPr>
      <w:r w:rsidRPr="00CE3960">
        <w:rPr>
          <w:rStyle w:val="1351"/>
          <w:rFonts w:ascii="Times New Roman" w:hAnsi="Times New Roman" w:cs="Times New Roman"/>
          <w:sz w:val="24"/>
          <w:szCs w:val="24"/>
        </w:rPr>
        <w:t xml:space="preserve">Теория: Определения. Виды. ПМП. 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</w:rPr>
        <w:t>Перелом ключицы. Перелом рёбер.</w:t>
      </w:r>
      <w:r w:rsidRPr="00CE3960">
        <w:rPr>
          <w:rFonts w:ascii="Times New Roman" w:hAnsi="Times New Roman" w:cs="Times New Roman"/>
          <w:sz w:val="24"/>
          <w:szCs w:val="24"/>
        </w:rPr>
        <w:t xml:space="preserve">  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Перелом позвоночника. </w:t>
      </w:r>
    </w:p>
    <w:p w:rsidR="00AB06A7" w:rsidRPr="00CE3960" w:rsidRDefault="00AB06A7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 3. Туристский быт и снаряжение.</w:t>
      </w:r>
    </w:p>
    <w:p w:rsidR="004A7F9E" w:rsidRPr="00CE3960" w:rsidRDefault="00AB06A7" w:rsidP="00CE3960">
      <w:pPr>
        <w:pStyle w:val="5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E3960">
        <w:rPr>
          <w:rFonts w:ascii="Times New Roman" w:hAnsi="Times New Roman" w:cs="Times New Roman"/>
          <w:color w:val="auto"/>
          <w:sz w:val="24"/>
          <w:szCs w:val="24"/>
        </w:rPr>
        <w:t>Тема 1. Туристское снаряжение. Теория – 1.</w:t>
      </w:r>
      <w:r w:rsidR="00851984" w:rsidRPr="00CE39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06A7" w:rsidRPr="00CE3960" w:rsidRDefault="004A7F9E" w:rsidP="00CE3960">
      <w:pPr>
        <w:pStyle w:val="5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3960">
        <w:rPr>
          <w:rFonts w:ascii="Times New Roman" w:hAnsi="Times New Roman" w:cs="Times New Roman"/>
          <w:color w:val="auto"/>
          <w:sz w:val="24"/>
          <w:szCs w:val="24"/>
        </w:rPr>
        <w:t xml:space="preserve">Теория: </w:t>
      </w:r>
      <w:r w:rsidR="00851984" w:rsidRPr="00CE3960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Одежда.</w:t>
      </w:r>
      <w:r w:rsidR="00851984"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7" w:history="1">
        <w:r w:rsidR="00851984"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Обувь</w:t>
        </w:r>
      </w:hyperlink>
      <w:r w:rsidR="00851984"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hyperlink r:id="rId8" w:history="1">
        <w:r w:rsidR="00851984"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Рюкзак</w:t>
        </w:r>
      </w:hyperlink>
      <w:r w:rsidR="00851984"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hyperlink r:id="rId9" w:history="1">
        <w:r w:rsidR="00851984"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Спальник</w:t>
        </w:r>
      </w:hyperlink>
      <w:r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CE3960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Походный коврик. </w:t>
      </w:r>
      <w:hyperlink r:id="rId10" w:history="1">
        <w:r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Посуда</w:t>
        </w:r>
      </w:hyperlink>
      <w:r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hyperlink r:id="rId11" w:history="1">
        <w:r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Фонарь</w:t>
        </w:r>
      </w:hyperlink>
      <w:r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hyperlink r:id="rId12" w:history="1">
        <w:r w:rsidRPr="00CE3960">
          <w:rPr>
            <w:rStyle w:val="a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Палатка</w:t>
        </w:r>
      </w:hyperlink>
      <w:r w:rsidRPr="00CE39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CE3960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Туристический навигатор. </w:t>
      </w:r>
    </w:p>
    <w:p w:rsidR="00AB06A7" w:rsidRPr="00CE3960" w:rsidRDefault="00AB06A7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2.  Установка палаток. Размещение в них вещей. Теория – 1.</w:t>
      </w:r>
      <w:r w:rsidR="004A7F9E" w:rsidRPr="00CE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9E" w:rsidRPr="00CE3960" w:rsidRDefault="004A7F9E" w:rsidP="00CE3960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CE3960">
        <w:rPr>
          <w:rFonts w:ascii="Times New Roman" w:hAnsi="Times New Roman" w:cs="Times New Roman"/>
          <w:color w:val="auto"/>
        </w:rPr>
        <w:t xml:space="preserve">Теория: Установка палатки. </w:t>
      </w:r>
      <w:r w:rsidRPr="00CE3960">
        <w:rPr>
          <w:rFonts w:ascii="Times New Roman" w:hAnsi="Times New Roman" w:cs="Times New Roman"/>
          <w:caps/>
          <w:color w:val="auto"/>
          <w:spacing w:val="60"/>
          <w:shd w:val="clear" w:color="auto" w:fill="FFFFFF"/>
        </w:rPr>
        <w:t xml:space="preserve">ПОХОДНЫЕ ПАЛАТКИ. </w:t>
      </w:r>
      <w:r w:rsidRPr="00CE3960">
        <w:rPr>
          <w:rFonts w:ascii="Times New Roman" w:hAnsi="Times New Roman" w:cs="Times New Roman"/>
          <w:color w:val="auto"/>
        </w:rPr>
        <w:t>Сборка палатки. Штормовые оттяжки и их фиксация.</w:t>
      </w:r>
    </w:p>
    <w:p w:rsidR="00AB06A7" w:rsidRPr="00CE3960" w:rsidRDefault="00AB06A7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3960">
        <w:rPr>
          <w:rFonts w:ascii="Times New Roman" w:hAnsi="Times New Roman" w:cs="Times New Roman"/>
          <w:sz w:val="24"/>
          <w:szCs w:val="24"/>
        </w:rPr>
        <w:t>Тема  3</w:t>
      </w:r>
      <w:proofErr w:type="gramEnd"/>
      <w:r w:rsidRPr="00CE3960">
        <w:rPr>
          <w:rFonts w:ascii="Times New Roman" w:hAnsi="Times New Roman" w:cs="Times New Roman"/>
          <w:sz w:val="24"/>
          <w:szCs w:val="24"/>
        </w:rPr>
        <w:t>.  Костры, их типы. Теория – 1, практика – 1.</w:t>
      </w:r>
    </w:p>
    <w:p w:rsidR="004A7F9E" w:rsidRPr="00CE3960" w:rsidRDefault="004A7F9E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Виды костров, предназначения. Правила разведения.</w:t>
      </w:r>
    </w:p>
    <w:p w:rsidR="004A7F9E" w:rsidRPr="00CE3960" w:rsidRDefault="004A7F9E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Практика: практическая работа.</w:t>
      </w:r>
    </w:p>
    <w:p w:rsidR="00AB06A7" w:rsidRPr="00CE3960" w:rsidRDefault="00AB06A7" w:rsidP="00CE3960">
      <w:pPr>
        <w:spacing w:line="360" w:lineRule="auto"/>
        <w:rPr>
          <w:rStyle w:val="1321"/>
          <w:rFonts w:ascii="Times New Roman" w:hAnsi="Times New Roman" w:cs="Times New Roman"/>
          <w:sz w:val="24"/>
          <w:szCs w:val="24"/>
        </w:rPr>
      </w:pPr>
      <w:r w:rsidRPr="00CE3960">
        <w:rPr>
          <w:rStyle w:val="1321"/>
          <w:rFonts w:ascii="Times New Roman" w:hAnsi="Times New Roman" w:cs="Times New Roman"/>
          <w:sz w:val="24"/>
          <w:szCs w:val="24"/>
        </w:rPr>
        <w:t xml:space="preserve">Тема 4.    Костровое хозяйство. Теория </w:t>
      </w:r>
      <w:r w:rsidR="00851984" w:rsidRPr="00CE3960">
        <w:rPr>
          <w:rStyle w:val="1321"/>
          <w:rFonts w:ascii="Times New Roman" w:hAnsi="Times New Roman" w:cs="Times New Roman"/>
          <w:sz w:val="24"/>
          <w:szCs w:val="24"/>
        </w:rPr>
        <w:t>–</w:t>
      </w:r>
      <w:r w:rsidRPr="00CE3960">
        <w:rPr>
          <w:rStyle w:val="13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960">
        <w:rPr>
          <w:rStyle w:val="1321"/>
          <w:rFonts w:ascii="Times New Roman" w:hAnsi="Times New Roman" w:cs="Times New Roman"/>
          <w:sz w:val="24"/>
          <w:szCs w:val="24"/>
        </w:rPr>
        <w:t>1</w:t>
      </w:r>
      <w:r w:rsidR="00006852" w:rsidRPr="00CE3960">
        <w:rPr>
          <w:rStyle w:val="1321"/>
          <w:rFonts w:ascii="Times New Roman" w:hAnsi="Times New Roman" w:cs="Times New Roman"/>
          <w:sz w:val="24"/>
          <w:szCs w:val="24"/>
        </w:rPr>
        <w:t xml:space="preserve"> </w:t>
      </w:r>
      <w:r w:rsidR="00851984" w:rsidRPr="00CE3960">
        <w:rPr>
          <w:rStyle w:val="132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F9E" w:rsidRPr="00CE3960" w:rsidRDefault="004A7F9E" w:rsidP="00CE3960">
      <w:pPr>
        <w:spacing w:line="360" w:lineRule="auto"/>
        <w:rPr>
          <w:rStyle w:val="1321"/>
          <w:rFonts w:ascii="Times New Roman" w:hAnsi="Times New Roman" w:cs="Times New Roman"/>
          <w:sz w:val="24"/>
          <w:szCs w:val="24"/>
        </w:rPr>
      </w:pPr>
      <w:r w:rsidRPr="00CE3960">
        <w:rPr>
          <w:rStyle w:val="1321"/>
          <w:rFonts w:ascii="Times New Roman" w:hAnsi="Times New Roman" w:cs="Times New Roman"/>
          <w:sz w:val="24"/>
          <w:szCs w:val="24"/>
        </w:rPr>
        <w:t>Теория: Определения. Оборудование. И</w:t>
      </w:r>
      <w:r w:rsidR="00437ABC" w:rsidRPr="00CE3960">
        <w:rPr>
          <w:rStyle w:val="1321"/>
          <w:rFonts w:ascii="Times New Roman" w:hAnsi="Times New Roman" w:cs="Times New Roman"/>
          <w:sz w:val="24"/>
          <w:szCs w:val="24"/>
        </w:rPr>
        <w:t>с</w:t>
      </w:r>
      <w:r w:rsidRPr="00CE3960">
        <w:rPr>
          <w:rStyle w:val="1321"/>
          <w:rFonts w:ascii="Times New Roman" w:hAnsi="Times New Roman" w:cs="Times New Roman"/>
          <w:sz w:val="24"/>
          <w:szCs w:val="24"/>
        </w:rPr>
        <w:t>пользование.</w:t>
      </w:r>
    </w:p>
    <w:p w:rsidR="00AB06A7" w:rsidRPr="00CE3960" w:rsidRDefault="0085198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21"/>
          <w:rFonts w:ascii="Times New Roman" w:hAnsi="Times New Roman" w:cs="Times New Roman"/>
          <w:sz w:val="24"/>
          <w:szCs w:val="24"/>
        </w:rPr>
        <w:t xml:space="preserve">Тема 5. </w:t>
      </w:r>
      <w:r w:rsidRPr="00CE3960">
        <w:rPr>
          <w:rStyle w:val="1301"/>
          <w:rFonts w:ascii="Times New Roman" w:hAnsi="Times New Roman" w:cs="Times New Roman"/>
          <w:sz w:val="24"/>
          <w:szCs w:val="24"/>
        </w:rPr>
        <w:t xml:space="preserve">Ремонтный набор. </w:t>
      </w:r>
      <w:r w:rsidRPr="00CE3960">
        <w:rPr>
          <w:rFonts w:ascii="Times New Roman" w:hAnsi="Times New Roman" w:cs="Times New Roman"/>
          <w:sz w:val="24"/>
          <w:szCs w:val="24"/>
        </w:rPr>
        <w:t>Теория – 1, практика – 1.</w:t>
      </w:r>
    </w:p>
    <w:p w:rsidR="00006852" w:rsidRPr="00CE3960" w:rsidRDefault="00006852" w:rsidP="00CE3960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  <w:r w:rsidRPr="00CE3960">
        <w:rPr>
          <w:rFonts w:ascii="Times New Roman" w:hAnsi="Times New Roman" w:cs="Times New Roman"/>
          <w:color w:val="auto"/>
        </w:rPr>
        <w:t xml:space="preserve">Теория: </w:t>
      </w:r>
      <w:proofErr w:type="spellStart"/>
      <w:r w:rsidRPr="00CE3960">
        <w:rPr>
          <w:rFonts w:ascii="Times New Roman" w:hAnsi="Times New Roman" w:cs="Times New Roman"/>
          <w:bCs/>
          <w:color w:val="auto"/>
        </w:rPr>
        <w:t>Мультитул</w:t>
      </w:r>
      <w:proofErr w:type="spellEnd"/>
      <w:r w:rsidRPr="00CE3960">
        <w:rPr>
          <w:rFonts w:ascii="Times New Roman" w:hAnsi="Times New Roman" w:cs="Times New Roman"/>
          <w:bCs/>
          <w:color w:val="auto"/>
        </w:rPr>
        <w:t>. Армированный скотч. Репшнур</w:t>
      </w:r>
      <w:r w:rsidRPr="00CE3960">
        <w:rPr>
          <w:rFonts w:ascii="Times New Roman" w:eastAsia="Times New Roman" w:hAnsi="Times New Roman" w:cs="Times New Roman"/>
          <w:color w:val="auto"/>
        </w:rPr>
        <w:t xml:space="preserve">. </w:t>
      </w:r>
      <w:r w:rsidRPr="00CE3960">
        <w:rPr>
          <w:rFonts w:ascii="Times New Roman" w:hAnsi="Times New Roman" w:cs="Times New Roman"/>
          <w:bCs/>
          <w:color w:val="auto"/>
        </w:rPr>
        <w:t xml:space="preserve">Нитки. Иглы. Английские булавки. Проволока. Заплатки. Клей. </w:t>
      </w:r>
      <w:proofErr w:type="spellStart"/>
      <w:r w:rsidRPr="00CE3960">
        <w:rPr>
          <w:rFonts w:ascii="Times New Roman" w:hAnsi="Times New Roman" w:cs="Times New Roman"/>
          <w:bCs/>
          <w:color w:val="auto"/>
        </w:rPr>
        <w:t>Ремнабор</w:t>
      </w:r>
      <w:proofErr w:type="spellEnd"/>
      <w:r w:rsidRPr="00CE3960">
        <w:rPr>
          <w:rFonts w:ascii="Times New Roman" w:hAnsi="Times New Roman" w:cs="Times New Roman"/>
          <w:bCs/>
          <w:color w:val="auto"/>
        </w:rPr>
        <w:t xml:space="preserve"> для горелки</w:t>
      </w:r>
    </w:p>
    <w:p w:rsidR="00437ABC" w:rsidRPr="00CE3960" w:rsidRDefault="0000685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851984" w:rsidRPr="00CE3960" w:rsidRDefault="0085198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6.    Бивуак. Теория – 1.</w:t>
      </w:r>
      <w:r w:rsidR="00006852" w:rsidRPr="00CE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52" w:rsidRPr="00CE3960" w:rsidRDefault="0000685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основные функции и требования к бивуаку. Составные элементы бивуака. Бивуачное снаряжение.</w:t>
      </w:r>
    </w:p>
    <w:p w:rsidR="00851984" w:rsidRPr="00CE3960" w:rsidRDefault="0085198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7. Питание в туристском походе. Теория – 1. Практика – 1.</w:t>
      </w:r>
    </w:p>
    <w:p w:rsidR="00006852" w:rsidRPr="00CE3960" w:rsidRDefault="0000685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в походе и их восполнение Химический состав и калорийность пищи Дневной рацион питания Составление раскладки Продукты для похода Распределение и учет продуктов Упаковка, хранение и транспортировка продуктов Питание на маршруте Приготовление пищи в походных условиях Раскладка продуктов. Плавающая раскладка Витамины и медикаментозные препараты Водно-солевой режим Добыча и очистка воды Контроль за физическим состоянием участников похода.</w:t>
      </w:r>
    </w:p>
    <w:p w:rsidR="00006852" w:rsidRPr="00CE3960" w:rsidRDefault="0000685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37ABC" w:rsidRPr="00CE3960" w:rsidRDefault="00437AB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Раздел 4. Топография и ориентирование. </w:t>
      </w:r>
    </w:p>
    <w:p w:rsidR="006A2A5B" w:rsidRPr="00CE3960" w:rsidRDefault="00437ABC" w:rsidP="00CE3960">
      <w:pPr>
        <w:spacing w:line="360" w:lineRule="auto"/>
        <w:rPr>
          <w:rStyle w:val="1504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CE3960">
        <w:rPr>
          <w:rStyle w:val="1504"/>
          <w:rFonts w:ascii="Times New Roman" w:hAnsi="Times New Roman" w:cs="Times New Roman"/>
          <w:sz w:val="24"/>
          <w:szCs w:val="24"/>
        </w:rPr>
        <w:t>Карты и их классификации. Теория – 1.</w:t>
      </w:r>
      <w:r w:rsidR="00006852" w:rsidRPr="00CE3960">
        <w:rPr>
          <w:rStyle w:val="1504"/>
          <w:rFonts w:ascii="Times New Roman" w:hAnsi="Times New Roman" w:cs="Times New Roman"/>
          <w:sz w:val="24"/>
          <w:szCs w:val="24"/>
        </w:rPr>
        <w:t xml:space="preserve"> Практика – 1.</w:t>
      </w:r>
    </w:p>
    <w:p w:rsidR="00437ABC" w:rsidRPr="00CE3960" w:rsidRDefault="006A2A5B" w:rsidP="00CE3960">
      <w:pPr>
        <w:spacing w:line="360" w:lineRule="auto"/>
        <w:rPr>
          <w:rStyle w:val="1504"/>
          <w:rFonts w:ascii="Times New Roman" w:hAnsi="Times New Roman" w:cs="Times New Roman"/>
          <w:sz w:val="24"/>
          <w:szCs w:val="24"/>
        </w:rPr>
      </w:pPr>
      <w:r w:rsidRPr="00CE3960">
        <w:rPr>
          <w:rStyle w:val="1504"/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Fonts w:ascii="Times New Roman" w:hAnsi="Times New Roman" w:cs="Times New Roman"/>
          <w:i/>
          <w:iCs/>
          <w:sz w:val="24"/>
          <w:szCs w:val="24"/>
        </w:rPr>
        <w:t xml:space="preserve">Классификация карт по масштабу. По пространственному охвату. Классификация карт по содержанию. Тематические карты. </w:t>
      </w:r>
      <w:r w:rsidRPr="00CE3960">
        <w:rPr>
          <w:rFonts w:ascii="Times New Roman" w:hAnsi="Times New Roman" w:cs="Times New Roman"/>
          <w:sz w:val="24"/>
          <w:szCs w:val="24"/>
        </w:rPr>
        <w:t>Топографические.</w:t>
      </w:r>
      <w:r w:rsidR="00437ABC" w:rsidRPr="00CE3960">
        <w:rPr>
          <w:rStyle w:val="1504"/>
          <w:rFonts w:ascii="Times New Roman" w:hAnsi="Times New Roman" w:cs="Times New Roman"/>
          <w:sz w:val="24"/>
          <w:szCs w:val="24"/>
        </w:rPr>
        <w:t xml:space="preserve"> </w:t>
      </w:r>
    </w:p>
    <w:p w:rsidR="006A2A5B" w:rsidRPr="00CE3960" w:rsidRDefault="006A2A5B" w:rsidP="00CE3960">
      <w:pPr>
        <w:spacing w:line="360" w:lineRule="auto"/>
        <w:rPr>
          <w:rStyle w:val="1504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37ABC" w:rsidRPr="00CE3960" w:rsidRDefault="00437AB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504"/>
          <w:rFonts w:ascii="Times New Roman" w:hAnsi="Times New Roman" w:cs="Times New Roman"/>
          <w:sz w:val="24"/>
          <w:szCs w:val="24"/>
        </w:rPr>
        <w:t xml:space="preserve">Тема 2. Условные знаки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топокарт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>.</w:t>
      </w:r>
      <w:r w:rsidR="00006852" w:rsidRPr="00CE3960">
        <w:rPr>
          <w:rFonts w:ascii="Times New Roman" w:hAnsi="Times New Roman" w:cs="Times New Roman"/>
          <w:sz w:val="24"/>
          <w:szCs w:val="24"/>
        </w:rPr>
        <w:t xml:space="preserve"> Теория – 1.</w:t>
      </w:r>
      <w:r w:rsidRPr="00CE3960">
        <w:rPr>
          <w:rFonts w:ascii="Times New Roman" w:hAnsi="Times New Roman" w:cs="Times New Roman"/>
          <w:sz w:val="24"/>
          <w:szCs w:val="24"/>
        </w:rPr>
        <w:t xml:space="preserve"> Практика – 1.</w:t>
      </w:r>
    </w:p>
    <w:p w:rsidR="006A2A5B" w:rsidRPr="00CE3960" w:rsidRDefault="006A2A5B" w:rsidP="00CE3960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 w:rsidRPr="00CE3960">
        <w:rPr>
          <w:rFonts w:ascii="Times New Roman" w:hAnsi="Times New Roman" w:cs="Times New Roman"/>
          <w:color w:val="auto"/>
          <w:sz w:val="24"/>
          <w:szCs w:val="24"/>
        </w:rPr>
        <w:t xml:space="preserve">Теория: </w:t>
      </w:r>
      <w:r w:rsidRPr="00CE396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Легенда карты. Площадные топографические знаки. Линейные</w:t>
      </w:r>
      <w:r w:rsidRPr="00CE39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CE396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Внемасштабные условные знаки (точечные). </w:t>
      </w:r>
      <w:r w:rsidRPr="00CE3960">
        <w:rPr>
          <w:rFonts w:ascii="Times New Roman" w:hAnsi="Times New Roman" w:cs="Times New Roman"/>
          <w:caps/>
          <w:color w:val="auto"/>
          <w:sz w:val="24"/>
          <w:szCs w:val="24"/>
        </w:rPr>
        <w:t>РАСЦВЕТКА КАРТ (УСЛОВНОЕ ОБОЗНАЧЕНИЕ НА КАРТЕ ЦВЕТОМ). УСЛОВНЫЕ ЗНАКИ ТОПОГРАФИЧЕСКИХ КАРТ</w:t>
      </w:r>
    </w:p>
    <w:p w:rsidR="00006852" w:rsidRPr="00CE3960" w:rsidRDefault="006A2A5B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37ABC" w:rsidRPr="00CE3960" w:rsidRDefault="00437ABC" w:rsidP="00CE3960">
      <w:pPr>
        <w:spacing w:line="360" w:lineRule="auto"/>
        <w:rPr>
          <w:rStyle w:val="132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CE3960">
        <w:rPr>
          <w:rStyle w:val="1326"/>
          <w:rFonts w:ascii="Times New Roman" w:hAnsi="Times New Roman" w:cs="Times New Roman"/>
          <w:sz w:val="24"/>
          <w:szCs w:val="24"/>
        </w:rPr>
        <w:t>Отображение местности на карте. Теория – 1. Практика – 1.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26"/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Fonts w:ascii="Times New Roman" w:hAnsi="Times New Roman" w:cs="Times New Roman"/>
          <w:sz w:val="24"/>
          <w:szCs w:val="24"/>
        </w:rPr>
        <w:t xml:space="preserve">Понятие о местных предметах и топографических знаках. Изучение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топознаков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по группам. Масштабные и немасштабные знаки, площад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ные (заполняющие) и контурные знаки. Сочетание знаков. Пояснитель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ные цифровые и буквенные характеристики. Рельеф. Способы изображения рельефа на картах. Сущность способа горизонталей. Сечение. Заложение. Горизонтали основные, утолщен</w:t>
      </w:r>
      <w:r w:rsidRPr="00CE3960">
        <w:rPr>
          <w:rFonts w:ascii="Times New Roman" w:hAnsi="Times New Roman" w:cs="Times New Roman"/>
          <w:sz w:val="24"/>
          <w:szCs w:val="24"/>
        </w:rPr>
        <w:softHyphen/>
        <w:t xml:space="preserve">ные,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полугоризонтали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Бергштрих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>. Подписи горизонталей. Отметки вы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сот, урезы вод. Типичные формы рельефа и их изображение на топографической кар</w:t>
      </w:r>
      <w:r w:rsidRPr="00CE3960">
        <w:rPr>
          <w:rFonts w:ascii="Times New Roman" w:hAnsi="Times New Roman" w:cs="Times New Roman"/>
          <w:sz w:val="24"/>
          <w:szCs w:val="24"/>
        </w:rPr>
        <w:softHyphen/>
        <w:t xml:space="preserve">те. Характеристика местности по рельефу. </w:t>
      </w:r>
    </w:p>
    <w:p w:rsidR="006A2A5B" w:rsidRPr="00CE3960" w:rsidRDefault="008346FC" w:rsidP="00CE3960">
      <w:pPr>
        <w:spacing w:line="360" w:lineRule="auto"/>
        <w:rPr>
          <w:rStyle w:val="132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23928" w:rsidRPr="00CE3960" w:rsidRDefault="00437ABC" w:rsidP="00CE3960">
      <w:pPr>
        <w:widowControl/>
        <w:autoSpaceDE/>
        <w:autoSpaceDN/>
        <w:spacing w:line="360" w:lineRule="auto"/>
        <w:rPr>
          <w:rStyle w:val="1306"/>
          <w:rFonts w:ascii="Times New Roman" w:hAnsi="Times New Roman" w:cs="Times New Roman"/>
          <w:sz w:val="24"/>
          <w:szCs w:val="24"/>
        </w:rPr>
      </w:pPr>
      <w:r w:rsidRPr="00CE3960">
        <w:rPr>
          <w:rStyle w:val="1326"/>
          <w:rFonts w:ascii="Times New Roman" w:hAnsi="Times New Roman" w:cs="Times New Roman"/>
          <w:sz w:val="24"/>
          <w:szCs w:val="24"/>
        </w:rPr>
        <w:t xml:space="preserve">Тема 4. </w:t>
      </w:r>
      <w:r w:rsidRPr="00CE3960">
        <w:rPr>
          <w:rStyle w:val="1306"/>
          <w:rFonts w:ascii="Times New Roman" w:hAnsi="Times New Roman" w:cs="Times New Roman"/>
          <w:sz w:val="24"/>
          <w:szCs w:val="24"/>
        </w:rPr>
        <w:t>Масштабы. Расстояния. Практика – 1.</w:t>
      </w:r>
      <w:r w:rsidR="008346FC" w:rsidRPr="00CE3960">
        <w:rPr>
          <w:rStyle w:val="1306"/>
          <w:rFonts w:ascii="Times New Roman" w:hAnsi="Times New Roman" w:cs="Times New Roman"/>
          <w:sz w:val="24"/>
          <w:szCs w:val="24"/>
        </w:rPr>
        <w:t xml:space="preserve"> </w:t>
      </w:r>
    </w:p>
    <w:p w:rsidR="00423928" w:rsidRPr="00CE3960" w:rsidRDefault="00423928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960">
        <w:rPr>
          <w:rStyle w:val="1306"/>
          <w:rFonts w:ascii="Times New Roman" w:hAnsi="Times New Roman" w:cs="Times New Roman"/>
          <w:sz w:val="24"/>
          <w:szCs w:val="24"/>
        </w:rPr>
        <w:lastRenderedPageBreak/>
        <w:t>Практика</w:t>
      </w:r>
      <w:r w:rsidRPr="00CE396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="008346FC" w:rsidRPr="00CE3960">
        <w:rPr>
          <w:rFonts w:ascii="Times New Roman" w:hAnsi="Times New Roman" w:cs="Times New Roman"/>
          <w:sz w:val="24"/>
          <w:szCs w:val="24"/>
        </w:rPr>
        <w:t xml:space="preserve">Понятие масштаба и его виды. Формы выражения масштаба. Именованный масштаб. Линейный масштаб. </w:t>
      </w:r>
      <w:r w:rsidRPr="00CE3960">
        <w:rPr>
          <w:rFonts w:ascii="Times New Roman" w:hAnsi="Times New Roman" w:cs="Times New Roman"/>
          <w:sz w:val="24"/>
          <w:szCs w:val="24"/>
        </w:rPr>
        <w:t>Точность масштаба</w:t>
      </w:r>
    </w:p>
    <w:p w:rsidR="008346FC" w:rsidRPr="00CE3960" w:rsidRDefault="00423928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Pr="00CE3960">
        <w:rPr>
          <w:rFonts w:ascii="Times New Roman" w:hAnsi="Times New Roman" w:cs="Times New Roman"/>
          <w:sz w:val="24"/>
          <w:szCs w:val="24"/>
        </w:rPr>
        <w:t>масштаба.</w:t>
      </w:r>
    </w:p>
    <w:p w:rsidR="008346FC" w:rsidRPr="00CE3960" w:rsidRDefault="008346FC" w:rsidP="00CE3960">
      <w:pPr>
        <w:pStyle w:val="a3"/>
        <w:spacing w:before="0" w:beforeAutospacing="0" w:after="0" w:afterAutospacing="0" w:line="360" w:lineRule="auto"/>
        <w:ind w:left="45" w:right="45"/>
      </w:pPr>
    </w:p>
    <w:p w:rsidR="008346FC" w:rsidRPr="00CE3960" w:rsidRDefault="008346FC" w:rsidP="00CE3960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6FC" w:rsidRPr="00CE3960" w:rsidRDefault="008346FC" w:rsidP="00CE3960">
      <w:pPr>
        <w:pStyle w:val="2"/>
        <w:spacing w:before="0" w:line="360" w:lineRule="auto"/>
        <w:ind w:left="75" w:right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37ABC" w:rsidRPr="00CE3960" w:rsidRDefault="00437ABC" w:rsidP="00CE3960">
      <w:pPr>
        <w:spacing w:line="360" w:lineRule="auto"/>
        <w:rPr>
          <w:rStyle w:val="1306"/>
          <w:rFonts w:ascii="Times New Roman" w:hAnsi="Times New Roman" w:cs="Times New Roman"/>
          <w:sz w:val="24"/>
          <w:szCs w:val="24"/>
        </w:rPr>
      </w:pPr>
    </w:p>
    <w:p w:rsidR="00437ABC" w:rsidRPr="00CE3960" w:rsidRDefault="00437AB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06"/>
          <w:rFonts w:ascii="Times New Roman" w:hAnsi="Times New Roman" w:cs="Times New Roman"/>
          <w:sz w:val="24"/>
          <w:szCs w:val="24"/>
        </w:rPr>
        <w:t xml:space="preserve">Тема 5. </w:t>
      </w:r>
      <w:r w:rsidRPr="00CE3960">
        <w:rPr>
          <w:rFonts w:ascii="Times New Roman" w:hAnsi="Times New Roman" w:cs="Times New Roman"/>
          <w:sz w:val="24"/>
          <w:szCs w:val="24"/>
        </w:rPr>
        <w:t>Чтение карты. Теория – 1. Практика – 1.</w:t>
      </w:r>
    </w:p>
    <w:p w:rsidR="00437ABC" w:rsidRPr="00CE3960" w:rsidRDefault="00437ABC" w:rsidP="00CE3960">
      <w:pPr>
        <w:spacing w:line="360" w:lineRule="auto"/>
        <w:rPr>
          <w:rStyle w:val="133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CE3960">
        <w:rPr>
          <w:rStyle w:val="1336"/>
          <w:rFonts w:ascii="Times New Roman" w:hAnsi="Times New Roman" w:cs="Times New Roman"/>
          <w:sz w:val="24"/>
          <w:szCs w:val="24"/>
        </w:rPr>
        <w:t>Ориентирование по горизонту. Азимут. Теория – 1.Практика – 1.</w:t>
      </w:r>
      <w:r w:rsidR="008346FC" w:rsidRPr="00CE3960">
        <w:rPr>
          <w:rStyle w:val="1336"/>
          <w:rFonts w:ascii="Times New Roman" w:hAnsi="Times New Roman" w:cs="Times New Roman"/>
          <w:sz w:val="24"/>
          <w:szCs w:val="24"/>
        </w:rPr>
        <w:t xml:space="preserve"> 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36"/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Fonts w:ascii="Times New Roman" w:hAnsi="Times New Roman" w:cs="Times New Roman"/>
          <w:sz w:val="24"/>
          <w:szCs w:val="24"/>
        </w:rPr>
        <w:t>Основные направления на стороны горизонта: С, В, Ю, 3. Дополни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тельные и вспомогательные направления по сторонам горизонта.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Градусное значение основных и дополнительных направлений по сто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ронам горизонта. Азимутальное кольцо («Роза направлений»</w:t>
      </w:r>
      <w:proofErr w:type="gramStart"/>
      <w:r w:rsidRPr="00CE3960">
        <w:rPr>
          <w:rFonts w:ascii="Times New Roman" w:hAnsi="Times New Roman" w:cs="Times New Roman"/>
          <w:sz w:val="24"/>
          <w:szCs w:val="24"/>
        </w:rPr>
        <w:t>).Определение</w:t>
      </w:r>
      <w:proofErr w:type="gramEnd"/>
      <w:r w:rsidRPr="00CE3960">
        <w:rPr>
          <w:rFonts w:ascii="Times New Roman" w:hAnsi="Times New Roman" w:cs="Times New Roman"/>
          <w:sz w:val="24"/>
          <w:szCs w:val="24"/>
        </w:rPr>
        <w:t xml:space="preserve"> азимута, его отличие от простого угла (чертеж). Азимут истинный и магнитный. Магнитное склонение. Азимутальное кольцо.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Измерение и построение углов (направлений) на карте. Азимутальный тренировочный треугольник. Построение на бумаге заданных азимутов. Упражнения на глазомер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ную оценку азимутов. Упражнения на инструментальное (транспорти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ром) измерение азимутов на карте. Построение тренировочн</w:t>
      </w:r>
      <w:r w:rsidR="00423928" w:rsidRPr="00CE3960">
        <w:rPr>
          <w:rFonts w:ascii="Times New Roman" w:hAnsi="Times New Roman" w:cs="Times New Roman"/>
          <w:sz w:val="24"/>
          <w:szCs w:val="24"/>
        </w:rPr>
        <w:t>ых азиму</w:t>
      </w:r>
      <w:r w:rsidR="00423928" w:rsidRPr="00CE3960">
        <w:rPr>
          <w:rFonts w:ascii="Times New Roman" w:hAnsi="Times New Roman" w:cs="Times New Roman"/>
          <w:sz w:val="24"/>
          <w:szCs w:val="24"/>
        </w:rPr>
        <w:softHyphen/>
        <w:t>тальных треугольников.</w:t>
      </w:r>
    </w:p>
    <w:p w:rsidR="008346FC" w:rsidRPr="00CE3960" w:rsidRDefault="008346FC" w:rsidP="00CE3960">
      <w:pPr>
        <w:spacing w:line="360" w:lineRule="auto"/>
        <w:rPr>
          <w:rStyle w:val="133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37ABC" w:rsidRPr="00CE3960" w:rsidRDefault="00437ABC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7. Компас и правила работы с ними. Теория – 1. Пр</w:t>
      </w:r>
      <w:r w:rsidR="00006852" w:rsidRPr="00CE3960">
        <w:rPr>
          <w:rStyle w:val="1328"/>
          <w:rFonts w:ascii="Times New Roman" w:hAnsi="Times New Roman" w:cs="Times New Roman"/>
          <w:sz w:val="24"/>
          <w:szCs w:val="24"/>
        </w:rPr>
        <w:t>актика – 1.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Теория - </w:t>
      </w:r>
      <w:r w:rsidRPr="00CE3960">
        <w:rPr>
          <w:rFonts w:ascii="Times New Roman" w:hAnsi="Times New Roman" w:cs="Times New Roman"/>
          <w:sz w:val="24"/>
          <w:szCs w:val="24"/>
        </w:rPr>
        <w:t>Компас. Типы компасов. Устройство компаса. Спортивный жидкостный компас. Правила обращении с компасом. Ориентир, что может служить ориентиром. Визирование и визирный луч. Движение по азимуту, его применение. Четыре действия с компасом: определение сторон горизонта, ориенти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рование карты, прямая и обратная засечки. Техника выполнения засе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чек компасом Адрианова и жидкостным. Ориентирование карты по компасу. Упражнения на засечки: опреде</w:t>
      </w:r>
      <w:r w:rsidRPr="00CE3960">
        <w:rPr>
          <w:rFonts w:ascii="Times New Roman" w:hAnsi="Times New Roman" w:cs="Times New Roman"/>
          <w:sz w:val="24"/>
          <w:szCs w:val="24"/>
        </w:rPr>
        <w:softHyphen/>
        <w:t>ление азимута на заданный предмет (обратная засечка), нахождение ориентиров по заданному азимуту (прямая засечка). Движение по ази</w:t>
      </w:r>
      <w:r w:rsidRPr="00CE3960">
        <w:rPr>
          <w:rFonts w:ascii="Times New Roman" w:hAnsi="Times New Roman" w:cs="Times New Roman"/>
          <w:sz w:val="24"/>
          <w:szCs w:val="24"/>
        </w:rPr>
        <w:softHyphen/>
        <w:t xml:space="preserve">муту, прохождение азимутальных отрезков, азимутальных </w:t>
      </w:r>
      <w:r w:rsidRPr="00CE3960">
        <w:rPr>
          <w:rFonts w:ascii="Times New Roman" w:hAnsi="Times New Roman" w:cs="Times New Roman"/>
          <w:sz w:val="24"/>
          <w:szCs w:val="24"/>
        </w:rPr>
        <w:lastRenderedPageBreak/>
        <w:t>построений</w:t>
      </w:r>
      <w:r w:rsidR="00423928"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Pr="00CE3960">
        <w:rPr>
          <w:rFonts w:ascii="Times New Roman" w:hAnsi="Times New Roman" w:cs="Times New Roman"/>
          <w:sz w:val="24"/>
          <w:szCs w:val="24"/>
        </w:rPr>
        <w:t>(треугольники, «бабочки» и т.п.).</w:t>
      </w:r>
    </w:p>
    <w:p w:rsidR="008346FC" w:rsidRPr="00CE3960" w:rsidRDefault="008346FC" w:rsidP="00CE3960">
      <w:pPr>
        <w:spacing w:line="360" w:lineRule="auto"/>
        <w:rPr>
          <w:rStyle w:val="133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437ABC" w:rsidRPr="00CE3960" w:rsidRDefault="006A2A5B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36"/>
          <w:rFonts w:ascii="Times New Roman" w:hAnsi="Times New Roman" w:cs="Times New Roman"/>
          <w:sz w:val="24"/>
          <w:szCs w:val="24"/>
        </w:rPr>
        <w:t xml:space="preserve">Раздел 5. </w:t>
      </w:r>
      <w:r w:rsidRPr="00CE3960">
        <w:rPr>
          <w:rFonts w:ascii="Times New Roman" w:hAnsi="Times New Roman" w:cs="Times New Roman"/>
          <w:sz w:val="24"/>
          <w:szCs w:val="24"/>
        </w:rPr>
        <w:t>Физическая подготовка.</w:t>
      </w:r>
    </w:p>
    <w:p w:rsidR="006A2A5B" w:rsidRPr="00CE3960" w:rsidRDefault="006A2A5B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CE3960">
        <w:rPr>
          <w:rStyle w:val="1328"/>
          <w:rFonts w:ascii="Times New Roman" w:hAnsi="Times New Roman" w:cs="Times New Roman"/>
          <w:sz w:val="24"/>
          <w:szCs w:val="24"/>
        </w:rPr>
        <w:t>Организм человека, его строение.</w:t>
      </w:r>
      <w:r w:rsidR="00B66AF5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 Теория – 1. Практика -1.</w:t>
      </w:r>
    </w:p>
    <w:p w:rsidR="00B66AF5" w:rsidRPr="00CE3960" w:rsidRDefault="00B66AF5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Теория: Кровеносная система: сердце, сосуды. Опорно-двигательная система: связки, мышцы. Дыхательная система: легкие. Нервная и пищеварительная система. Обмен веществ.</w:t>
      </w:r>
    </w:p>
    <w:p w:rsidR="00B66AF5" w:rsidRPr="00CE3960" w:rsidRDefault="00B66AF5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6A2A5B" w:rsidRPr="00CE3960" w:rsidRDefault="006A2A5B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2. Влияние физических упражнений на организм в целом.</w:t>
      </w:r>
      <w:r w:rsidR="00070650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  Теория – 1. Практик -1. 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Теория: Движения – основа жизни. Значение движения.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eastAsia="Times New Roman" w:hAnsi="Times New Roman" w:cs="Times New Roman"/>
          <w:sz w:val="24"/>
          <w:szCs w:val="24"/>
        </w:rPr>
        <w:t>Практика: практическая работа.</w:t>
      </w:r>
    </w:p>
    <w:p w:rsidR="006A2A5B" w:rsidRPr="00CE3960" w:rsidRDefault="006A2A5B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3. Врачебный контроль и самоконтроль.</w:t>
      </w:r>
      <w:r w:rsidR="00070650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 Теория – 1.Практика – 1.</w:t>
      </w:r>
    </w:p>
    <w:p w:rsidR="00B66AF5" w:rsidRPr="00CE3960" w:rsidRDefault="00B66AF5" w:rsidP="00CE3960">
      <w:pPr>
        <w:spacing w:line="360" w:lineRule="auto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Диагностика при регулярных занятиях физкультурой и спортом. Врачебный контроль, как условие допуска, его содержание и периодичность. Система организации врачебного контроля. 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Практика; практическая работа.</w:t>
      </w:r>
    </w:p>
    <w:p w:rsidR="006A2A5B" w:rsidRPr="00CE3960" w:rsidRDefault="006A2A5B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4.Субъективные данные самоконтроля. Ведение дневника самоконтроля.</w:t>
      </w:r>
      <w:r w:rsidR="00070650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 Теория – 1. Практика – 1.</w:t>
      </w:r>
    </w:p>
    <w:p w:rsidR="00070650" w:rsidRPr="00CE3960" w:rsidRDefault="00070650" w:rsidP="00CE396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Теория: Параметры нагрузки. </w:t>
      </w:r>
      <w:r w:rsidRPr="00CE3960">
        <w:rPr>
          <w:rFonts w:ascii="Times New Roman" w:hAnsi="Times New Roman" w:cs="Times New Roman"/>
          <w:i/>
          <w:iCs/>
          <w:sz w:val="24"/>
          <w:szCs w:val="24"/>
        </w:rPr>
        <w:t>Субъективные показатели. Самочувствие. Усталость. Аппетит.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Практика; практическая работа.</w:t>
      </w:r>
    </w:p>
    <w:p w:rsidR="00C371E7" w:rsidRPr="00CE3960" w:rsidRDefault="00B66AF5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5. Общая физическая подготовка и специальная физическая подготовка</w:t>
      </w:r>
      <w:r w:rsidR="00070650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. </w:t>
      </w:r>
      <w:r w:rsidR="00C371E7" w:rsidRPr="00CE3960">
        <w:rPr>
          <w:rStyle w:val="1328"/>
          <w:rFonts w:ascii="Times New Roman" w:hAnsi="Times New Roman" w:cs="Times New Roman"/>
          <w:sz w:val="24"/>
          <w:szCs w:val="24"/>
        </w:rPr>
        <w:t>Теория – 1. Практика – 1.</w:t>
      </w:r>
    </w:p>
    <w:p w:rsidR="00070650" w:rsidRPr="00CE3960" w:rsidRDefault="00C371E7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Теория: </w:t>
      </w:r>
      <w:r w:rsidR="00070650" w:rsidRPr="00CE3960">
        <w:rPr>
          <w:rStyle w:val="1328"/>
          <w:rFonts w:ascii="Times New Roman" w:hAnsi="Times New Roman" w:cs="Times New Roman"/>
          <w:sz w:val="24"/>
          <w:szCs w:val="24"/>
        </w:rPr>
        <w:t xml:space="preserve">Определения. Отличия. 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Практика; практическая работа.</w:t>
      </w:r>
    </w:p>
    <w:p w:rsidR="00070650" w:rsidRPr="00CE3960" w:rsidRDefault="00070650" w:rsidP="00CE3960">
      <w:pPr>
        <w:spacing w:line="360" w:lineRule="auto"/>
        <w:rPr>
          <w:rStyle w:val="1328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Раздел 6. Специальная туристская подготовка.</w:t>
      </w:r>
    </w:p>
    <w:p w:rsidR="00C371E7" w:rsidRPr="00CE3960" w:rsidRDefault="00070650" w:rsidP="00CE3960">
      <w:pPr>
        <w:spacing w:line="360" w:lineRule="auto"/>
        <w:rPr>
          <w:rStyle w:val="1320"/>
          <w:rFonts w:ascii="Times New Roman" w:hAnsi="Times New Roman" w:cs="Times New Roman"/>
          <w:sz w:val="24"/>
          <w:szCs w:val="24"/>
        </w:rPr>
      </w:pPr>
      <w:r w:rsidRPr="00CE3960">
        <w:rPr>
          <w:rStyle w:val="1328"/>
          <w:rFonts w:ascii="Times New Roman" w:hAnsi="Times New Roman" w:cs="Times New Roman"/>
          <w:sz w:val="24"/>
          <w:szCs w:val="24"/>
        </w:rPr>
        <w:t>Тема 1.</w:t>
      </w:r>
      <w:r w:rsidRPr="00CE3960">
        <w:rPr>
          <w:rStyle w:val="1320"/>
          <w:rFonts w:ascii="Times New Roman" w:hAnsi="Times New Roman" w:cs="Times New Roman"/>
          <w:sz w:val="24"/>
          <w:szCs w:val="24"/>
        </w:rPr>
        <w:t xml:space="preserve"> Туристские должности в группе.</w:t>
      </w:r>
      <w:r w:rsidR="00C371E7" w:rsidRPr="00CE3960">
        <w:rPr>
          <w:rStyle w:val="1320"/>
          <w:rFonts w:ascii="Times New Roman" w:hAnsi="Times New Roman" w:cs="Times New Roman"/>
          <w:sz w:val="24"/>
          <w:szCs w:val="24"/>
        </w:rPr>
        <w:t xml:space="preserve"> </w:t>
      </w:r>
      <w:r w:rsidR="002415E2" w:rsidRPr="00CE3960">
        <w:rPr>
          <w:rStyle w:val="1320"/>
          <w:rFonts w:ascii="Times New Roman" w:hAnsi="Times New Roman" w:cs="Times New Roman"/>
          <w:sz w:val="24"/>
          <w:szCs w:val="24"/>
        </w:rPr>
        <w:t>Теория – 1. Практика – 1.</w:t>
      </w:r>
    </w:p>
    <w:p w:rsidR="00070650" w:rsidRPr="00CE3960" w:rsidRDefault="00C371E7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20"/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Pr="00CE3960">
        <w:rPr>
          <w:rFonts w:ascii="Times New Roman" w:hAnsi="Times New Roman" w:cs="Times New Roman"/>
          <w:sz w:val="24"/>
          <w:szCs w:val="24"/>
        </w:rPr>
        <w:t>Руководитель группы.  Заместитель руководителя. Заведующий хозяйством (завхоз). Санинструктор. Ответственный за дневник.</w:t>
      </w:r>
    </w:p>
    <w:p w:rsidR="002415E2" w:rsidRPr="00CE3960" w:rsidRDefault="002415E2" w:rsidP="00CE3960">
      <w:pPr>
        <w:spacing w:line="360" w:lineRule="auto"/>
        <w:rPr>
          <w:rStyle w:val="1320"/>
          <w:rFonts w:ascii="Times New Roman" w:hAnsi="Times New Roman" w:cs="Times New Roman"/>
          <w:sz w:val="24"/>
          <w:szCs w:val="24"/>
        </w:rPr>
      </w:pP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Практика; практическая работа.</w:t>
      </w:r>
    </w:p>
    <w:p w:rsidR="00C371E7" w:rsidRPr="00CE3960" w:rsidRDefault="00C371E7" w:rsidP="00CE3960">
      <w:pPr>
        <w:spacing w:line="360" w:lineRule="auto"/>
        <w:rPr>
          <w:rStyle w:val="1320"/>
          <w:rFonts w:ascii="Times New Roman" w:hAnsi="Times New Roman" w:cs="Times New Roman"/>
          <w:sz w:val="24"/>
          <w:szCs w:val="24"/>
        </w:rPr>
      </w:pPr>
      <w:r w:rsidRPr="00CE3960">
        <w:rPr>
          <w:rStyle w:val="1320"/>
          <w:rFonts w:ascii="Times New Roman" w:hAnsi="Times New Roman" w:cs="Times New Roman"/>
          <w:sz w:val="24"/>
          <w:szCs w:val="24"/>
        </w:rPr>
        <w:t>Тема 2. Движения группы на маршруте.</w:t>
      </w:r>
      <w:r w:rsidR="002415E2" w:rsidRPr="00CE3960">
        <w:rPr>
          <w:rStyle w:val="1320"/>
          <w:rFonts w:ascii="Times New Roman" w:hAnsi="Times New Roman" w:cs="Times New Roman"/>
          <w:sz w:val="24"/>
          <w:szCs w:val="24"/>
        </w:rPr>
        <w:t xml:space="preserve"> Теория – 1.Практика – 1.</w:t>
      </w:r>
    </w:p>
    <w:p w:rsidR="002415E2" w:rsidRPr="00CE3960" w:rsidRDefault="002415E2" w:rsidP="00CE396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Теория: Порядок движения группы на маршруте, скорость движения и режим по</w:t>
      </w: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ходного дня на равнинной местности.</w:t>
      </w:r>
    </w:p>
    <w:p w:rsidR="00C371E7" w:rsidRPr="00CE3960" w:rsidRDefault="002415E2" w:rsidP="00CE3960">
      <w:pPr>
        <w:spacing w:line="360" w:lineRule="auto"/>
        <w:rPr>
          <w:rStyle w:val="1320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Практика: 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практическая работа.</w:t>
      </w:r>
    </w:p>
    <w:p w:rsidR="00C371E7" w:rsidRPr="00CE3960" w:rsidRDefault="00C371E7" w:rsidP="00CE3960">
      <w:pPr>
        <w:spacing w:line="360" w:lineRule="auto"/>
        <w:rPr>
          <w:rStyle w:val="1338"/>
          <w:rFonts w:ascii="Times New Roman" w:hAnsi="Times New Roman" w:cs="Times New Roman"/>
          <w:sz w:val="24"/>
          <w:szCs w:val="24"/>
        </w:rPr>
      </w:pPr>
      <w:r w:rsidRPr="00CE3960">
        <w:rPr>
          <w:rStyle w:val="1320"/>
          <w:rFonts w:ascii="Times New Roman" w:hAnsi="Times New Roman" w:cs="Times New Roman"/>
          <w:sz w:val="24"/>
          <w:szCs w:val="24"/>
        </w:rPr>
        <w:t xml:space="preserve">Тема 3. </w:t>
      </w:r>
      <w:r w:rsidRPr="00CE3960">
        <w:rPr>
          <w:rStyle w:val="1338"/>
          <w:rFonts w:ascii="Times New Roman" w:hAnsi="Times New Roman" w:cs="Times New Roman"/>
          <w:sz w:val="24"/>
          <w:szCs w:val="24"/>
        </w:rPr>
        <w:t>Преодоление естественных препятствий.</w:t>
      </w:r>
      <w:r w:rsidR="002415E2" w:rsidRPr="00CE3960">
        <w:rPr>
          <w:rStyle w:val="1338"/>
          <w:rFonts w:ascii="Times New Roman" w:hAnsi="Times New Roman" w:cs="Times New Roman"/>
          <w:sz w:val="24"/>
          <w:szCs w:val="24"/>
        </w:rPr>
        <w:t xml:space="preserve"> Теория -1, практика– 1.</w:t>
      </w:r>
    </w:p>
    <w:p w:rsidR="002415E2" w:rsidRPr="00CE3960" w:rsidRDefault="002415E2" w:rsidP="00CE3960">
      <w:pPr>
        <w:spacing w:line="360" w:lineRule="auto"/>
        <w:rPr>
          <w:rStyle w:val="1338"/>
          <w:rFonts w:ascii="Times New Roman" w:hAnsi="Times New Roman" w:cs="Times New Roman"/>
          <w:sz w:val="24"/>
          <w:szCs w:val="24"/>
        </w:rPr>
      </w:pPr>
      <w:r w:rsidRPr="00CE3960">
        <w:rPr>
          <w:rStyle w:val="1338"/>
          <w:rFonts w:ascii="Times New Roman" w:hAnsi="Times New Roman" w:cs="Times New Roman"/>
          <w:sz w:val="24"/>
          <w:szCs w:val="24"/>
        </w:rPr>
        <w:t>Теория: правила преодоления естественных препятствий (лес, овраги, реки и т.д.)</w:t>
      </w:r>
    </w:p>
    <w:p w:rsidR="002415E2" w:rsidRPr="00CE3960" w:rsidRDefault="002415E2" w:rsidP="00CE3960">
      <w:pPr>
        <w:spacing w:line="360" w:lineRule="auto"/>
        <w:rPr>
          <w:rStyle w:val="1338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Практика: 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практическая работа.</w:t>
      </w:r>
    </w:p>
    <w:p w:rsidR="00C371E7" w:rsidRPr="00CE3960" w:rsidRDefault="00C371E7" w:rsidP="00CE3960">
      <w:pPr>
        <w:spacing w:line="360" w:lineRule="auto"/>
        <w:rPr>
          <w:rStyle w:val="1338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 4. ТБ при проведении походов.</w:t>
      </w:r>
      <w:r w:rsidR="002415E2" w:rsidRPr="00CE3960">
        <w:rPr>
          <w:rStyle w:val="1338"/>
          <w:rFonts w:ascii="Times New Roman" w:hAnsi="Times New Roman" w:cs="Times New Roman"/>
          <w:sz w:val="24"/>
          <w:szCs w:val="24"/>
        </w:rPr>
        <w:t xml:space="preserve"> Теория -1, практика– 1.</w:t>
      </w:r>
    </w:p>
    <w:p w:rsidR="008346FC" w:rsidRPr="00CE3960" w:rsidRDefault="002415E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Теория:</w:t>
      </w:r>
      <w:r w:rsidR="008346FC" w:rsidRPr="00CE3960">
        <w:rPr>
          <w:rFonts w:ascii="Times New Roman" w:hAnsi="Times New Roman" w:cs="Times New Roman"/>
          <w:sz w:val="24"/>
          <w:szCs w:val="24"/>
        </w:rPr>
        <w:t xml:space="preserve"> Дисциплина в походе и на занятиях - основа безопасности. Меры без</w:t>
      </w:r>
      <w:r w:rsidR="008346FC" w:rsidRPr="00CE3960">
        <w:rPr>
          <w:rFonts w:ascii="Times New Roman" w:hAnsi="Times New Roman" w:cs="Times New Roman"/>
          <w:sz w:val="24"/>
          <w:szCs w:val="24"/>
        </w:rPr>
        <w:softHyphen/>
        <w:t>опасности при проведении занятий в помещении, на улице. Правила по</w:t>
      </w:r>
      <w:r w:rsidR="008346FC" w:rsidRPr="00CE3960">
        <w:rPr>
          <w:rFonts w:ascii="Times New Roman" w:hAnsi="Times New Roman" w:cs="Times New Roman"/>
          <w:sz w:val="24"/>
          <w:szCs w:val="24"/>
        </w:rPr>
        <w:softHyphen/>
        <w:t>ведения при переездах группы на транспорте. Правила поведения в не</w:t>
      </w:r>
      <w:r w:rsidR="008346FC" w:rsidRPr="00CE3960">
        <w:rPr>
          <w:rFonts w:ascii="Times New Roman" w:hAnsi="Times New Roman" w:cs="Times New Roman"/>
          <w:sz w:val="24"/>
          <w:szCs w:val="24"/>
        </w:rPr>
        <w:softHyphen/>
        <w:t xml:space="preserve">знакомом населенном пункте. Взаимоотношения с местным населением. Меры безопасности при преодолении естественных препятствий. </w:t>
      </w:r>
    </w:p>
    <w:p w:rsidR="002415E2" w:rsidRPr="00CE3960" w:rsidRDefault="008346FC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Практика: </w:t>
      </w:r>
      <w:r w:rsidRPr="00CE396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практическая работа.</w:t>
      </w:r>
    </w:p>
    <w:p w:rsidR="00C371E7" w:rsidRPr="00CE3960" w:rsidRDefault="00C371E7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5. Виды туризма.</w:t>
      </w:r>
      <w:r w:rsidR="002415E2" w:rsidRPr="00CE3960">
        <w:rPr>
          <w:rFonts w:ascii="Times New Roman" w:hAnsi="Times New Roman" w:cs="Times New Roman"/>
          <w:sz w:val="24"/>
          <w:szCs w:val="24"/>
        </w:rPr>
        <w:t xml:space="preserve"> Теория -1, практика – 1.</w:t>
      </w:r>
    </w:p>
    <w:p w:rsidR="002415E2" w:rsidRPr="00CE3960" w:rsidRDefault="002415E2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Style w:val="1316"/>
          <w:rFonts w:ascii="Times New Roman" w:hAnsi="Times New Roman" w:cs="Times New Roman"/>
          <w:sz w:val="24"/>
          <w:szCs w:val="24"/>
        </w:rPr>
        <w:t>Теория: Виды туризма: рекреационный; лечебно-оздоровительный; познавательный; деловой; спортивный; этнический; религиозный; транзитный;</w:t>
      </w:r>
    </w:p>
    <w:p w:rsidR="002415E2" w:rsidRPr="00CE3960" w:rsidRDefault="002415E2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Образовательный и т.д.</w:t>
      </w:r>
    </w:p>
    <w:p w:rsidR="002415E2" w:rsidRPr="00CE3960" w:rsidRDefault="002415E2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C371E7" w:rsidRPr="00CE3960" w:rsidRDefault="00C371E7" w:rsidP="00CE3960">
      <w:pPr>
        <w:spacing w:line="360" w:lineRule="auto"/>
        <w:rPr>
          <w:rStyle w:val="1320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CE3960">
        <w:rPr>
          <w:rStyle w:val="1320"/>
          <w:rFonts w:ascii="Times New Roman" w:hAnsi="Times New Roman" w:cs="Times New Roman"/>
          <w:sz w:val="24"/>
          <w:szCs w:val="24"/>
        </w:rPr>
        <w:t>Узлы, применяемые в туризме.</w:t>
      </w:r>
      <w:r w:rsidR="008346FC" w:rsidRPr="00CE3960">
        <w:rPr>
          <w:rStyle w:val="1320"/>
          <w:rFonts w:ascii="Times New Roman" w:hAnsi="Times New Roman" w:cs="Times New Roman"/>
          <w:sz w:val="24"/>
          <w:szCs w:val="24"/>
        </w:rPr>
        <w:t xml:space="preserve"> Теория – 1. Практика – 1.</w:t>
      </w:r>
    </w:p>
    <w:p w:rsidR="008346FC" w:rsidRPr="00CE3960" w:rsidRDefault="008346F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встречный узел, узел «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брамшкотовый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узел, академический узел, узел «простой проводник», «узел восьмерка» и т.д.</w:t>
      </w:r>
    </w:p>
    <w:p w:rsidR="008346FC" w:rsidRPr="00CE3960" w:rsidRDefault="008346FC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8346FC" w:rsidRPr="00CE3960" w:rsidRDefault="00CF082B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Раздел 7. Природа. </w:t>
      </w:r>
    </w:p>
    <w:p w:rsidR="00CF082B" w:rsidRPr="00CE3960" w:rsidRDefault="00CF082B" w:rsidP="00CE3960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E3960">
        <w:rPr>
          <w:rFonts w:ascii="Times New Roman" w:hAnsi="Times New Roman" w:cs="Times New Roman"/>
          <w:sz w:val="24"/>
          <w:szCs w:val="24"/>
        </w:rPr>
        <w:lastRenderedPageBreak/>
        <w:t xml:space="preserve">Тема 1. </w:t>
      </w:r>
      <w:r w:rsidRPr="00CE39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Лекарственные и ядовитые растения. Теория – 1. Практика-1.</w:t>
      </w:r>
    </w:p>
    <w:p w:rsidR="00CF082B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CF082B" w:rsidRPr="00CE3960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="00CF082B" w:rsidRPr="00CE3960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="00CF082B" w:rsidRPr="00CE3960">
        <w:rPr>
          <w:rFonts w:ascii="Times New Roman" w:hAnsi="Times New Roman" w:cs="Times New Roman"/>
          <w:sz w:val="24"/>
          <w:szCs w:val="24"/>
        </w:rPr>
        <w:t xml:space="preserve"> проявляющих угнетающее действие на ЦНС. </w:t>
      </w:r>
      <w:proofErr w:type="gramStart"/>
      <w:r w:rsidR="00CF082B" w:rsidRPr="00CE3960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="00CF082B" w:rsidRPr="00CE3960">
        <w:rPr>
          <w:rFonts w:ascii="Times New Roman" w:hAnsi="Times New Roman" w:cs="Times New Roman"/>
          <w:sz w:val="24"/>
          <w:szCs w:val="24"/>
        </w:rPr>
        <w:t xml:space="preserve"> обладающие стимулирующим действием на ЦНС. Общая характеристика растений, действующих преимущественно на периферическую нервную систему (ПНС). Общая характеристика растений, проявляющих вяжущее, обволакивающее и противовоспалительное действие. ЛЕКАРСТВЕННЫЕ РАСТЕНИЯ, ДЕЙСТВУЮЩИЕ НА ОРГАНЫ ПИЩЕВАРЕНИЯ.</w:t>
      </w:r>
      <w:r w:rsidRPr="00CE3960">
        <w:rPr>
          <w:rFonts w:ascii="Times New Roman" w:hAnsi="Times New Roman" w:cs="Times New Roman"/>
          <w:sz w:val="24"/>
          <w:szCs w:val="24"/>
        </w:rPr>
        <w:t xml:space="preserve"> ЛЕКАРСТВЕННЫЕ РАСТЕНИЯ, ДЕЙСТВУЮЩИЕ НА СЕРДЕЧНО-СОСУДИСТУЮ СИСТЕМУ И СИСТЕМУ КРОВИ. Ядовитые грибы и съедобные.</w:t>
      </w:r>
    </w:p>
    <w:p w:rsidR="00DB6671" w:rsidRPr="00CE3960" w:rsidRDefault="00DB6671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DB6671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2. «Зеленая аптека». Теория – 1. Практика – 1.</w:t>
      </w:r>
    </w:p>
    <w:p w:rsidR="00DB6671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подробная характеристика лекарственных растений.</w:t>
      </w:r>
    </w:p>
    <w:p w:rsidR="00DB6671" w:rsidRPr="00CE3960" w:rsidRDefault="00DB6671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DB6671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Тема 3. Виды экологического туризма. Теория – 1. Практика – 1.</w:t>
      </w:r>
    </w:p>
    <w:p w:rsidR="00DB6671" w:rsidRPr="00CE3960" w:rsidRDefault="00DB6671" w:rsidP="00CE3960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E3960">
        <w:rPr>
          <w:rFonts w:ascii="Times New Roman" w:hAnsi="Times New Roman" w:cs="Times New Roman"/>
          <w:color w:val="auto"/>
          <w:sz w:val="24"/>
          <w:szCs w:val="24"/>
        </w:rPr>
        <w:t xml:space="preserve">Теория: подробная характеристика экологического туризма. </w:t>
      </w:r>
      <w:r w:rsidRPr="00CE3960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Научный экологический туризм. Познавательный экотуризм. Рекреационный туризм. Цели и основные принципы. </w:t>
      </w:r>
      <w:r w:rsidRPr="00CE3960">
        <w:rPr>
          <w:rFonts w:ascii="Times New Roman" w:hAnsi="Times New Roman" w:cs="Times New Roman"/>
          <w:color w:val="auto"/>
          <w:sz w:val="24"/>
          <w:szCs w:val="24"/>
        </w:rPr>
        <w:t>Виды отдыха, ошибочно принимаемые за экотуризм. Популярные направления.</w:t>
      </w:r>
    </w:p>
    <w:p w:rsidR="00DB6671" w:rsidRPr="00CE3960" w:rsidRDefault="00DB6671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05116C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 xml:space="preserve">Тема 4. Витамины. </w:t>
      </w:r>
      <w:r w:rsidR="0005116C" w:rsidRPr="00CE3960">
        <w:rPr>
          <w:rFonts w:ascii="Times New Roman" w:hAnsi="Times New Roman" w:cs="Times New Roman"/>
          <w:sz w:val="24"/>
          <w:szCs w:val="24"/>
        </w:rPr>
        <w:t>Теория – 1. Практика – 1.</w:t>
      </w:r>
    </w:p>
    <w:p w:rsidR="0005116C" w:rsidRPr="00CE3960" w:rsidRDefault="00DB6671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 xml:space="preserve">Теория: </w:t>
      </w:r>
      <w:r w:rsidRPr="00CE3960">
        <w:rPr>
          <w:rFonts w:ascii="Times New Roman" w:hAnsi="Times New Roman" w:cs="Times New Roman"/>
          <w:sz w:val="24"/>
          <w:szCs w:val="24"/>
        </w:rPr>
        <w:t>Содержание</w:t>
      </w:r>
      <w:r w:rsidR="0005116C" w:rsidRPr="00CE3960">
        <w:rPr>
          <w:rFonts w:ascii="Times New Roman" w:hAnsi="Times New Roman" w:cs="Times New Roman"/>
          <w:sz w:val="24"/>
          <w:szCs w:val="24"/>
        </w:rPr>
        <w:t xml:space="preserve">, общие ведения, </w:t>
      </w:r>
      <w:hyperlink r:id="rId13" w:anchor="%D0%9D%D0%B0%D0%B7%D0%B2%D0%B0%D0%BD%D0%B8%D1%8F_%D0%B8_%D0%BA%D0%BB%D0%B0%D1%81%D1%81%D0%B8%D1%84%D0%B8%D0%BA%D0%B0%D1%86%D0%B8%D1%8F_%D0%B2%D0%B8%D1%82%D0%B0%D0%BC%D0%B8%D0%BD%D0%BE%D0%B2" w:history="1">
        <w:r w:rsidR="0005116C" w:rsidRPr="00CE3960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н</w:t>
        </w:r>
        <w:r w:rsidR="0005116C" w:rsidRPr="00CE3960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азвания и классификация витаминов</w:t>
        </w:r>
      </w:hyperlink>
      <w:r w:rsidR="0005116C" w:rsidRPr="00CE3960">
        <w:rPr>
          <w:rFonts w:ascii="Times New Roman" w:hAnsi="Times New Roman" w:cs="Times New Roman"/>
          <w:sz w:val="24"/>
          <w:szCs w:val="24"/>
        </w:rPr>
        <w:t>, а</w:t>
      </w:r>
      <w:hyperlink r:id="rId14" w:anchor="%D0%90%D0%BD%D1%82%D0%B8%D0%B2%D0%B8%D1%82%D0%B0%D0%BC%D0%B8%D0%BD%D1%8B" w:history="1">
        <w:r w:rsidR="0005116C" w:rsidRPr="00CE3960">
          <w:rPr>
            <w:rStyle w:val="toctext"/>
            <w:rFonts w:ascii="Times New Roman" w:hAnsi="Times New Roman" w:cs="Times New Roman"/>
            <w:sz w:val="24"/>
            <w:szCs w:val="24"/>
          </w:rPr>
          <w:t>нтивитамины</w:t>
        </w:r>
      </w:hyperlink>
      <w:r w:rsidR="0005116C" w:rsidRPr="00CE3960">
        <w:rPr>
          <w:rFonts w:ascii="Times New Roman" w:hAnsi="Times New Roman" w:cs="Times New Roman"/>
          <w:sz w:val="24"/>
          <w:szCs w:val="24"/>
        </w:rPr>
        <w:t>, поливитамины, применение витаминов.</w:t>
      </w:r>
    </w:p>
    <w:p w:rsidR="0005116C" w:rsidRPr="00CE3960" w:rsidRDefault="0005116C" w:rsidP="00CE3960">
      <w:pPr>
        <w:spacing w:line="360" w:lineRule="auto"/>
        <w:rPr>
          <w:rStyle w:val="1316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05116C" w:rsidRPr="00CE3960" w:rsidRDefault="0005116C" w:rsidP="00CE3960">
      <w:pPr>
        <w:spacing w:line="360" w:lineRule="auto"/>
        <w:rPr>
          <w:rStyle w:val="1320"/>
          <w:rFonts w:ascii="Times New Roman" w:hAnsi="Times New Roman" w:cs="Times New Roman"/>
          <w:b/>
          <w:sz w:val="24"/>
          <w:szCs w:val="24"/>
        </w:rPr>
      </w:pPr>
      <w:proofErr w:type="gramStart"/>
      <w:r w:rsidRPr="00CE3960">
        <w:rPr>
          <w:rFonts w:ascii="Times New Roman" w:hAnsi="Times New Roman" w:cs="Times New Roman"/>
          <w:sz w:val="24"/>
          <w:szCs w:val="24"/>
        </w:rPr>
        <w:t>Раздел  8</w:t>
      </w:r>
      <w:proofErr w:type="gramEnd"/>
      <w:r w:rsidRPr="00CE3960">
        <w:rPr>
          <w:rFonts w:ascii="Times New Roman" w:hAnsi="Times New Roman" w:cs="Times New Roman"/>
          <w:sz w:val="24"/>
          <w:szCs w:val="24"/>
        </w:rPr>
        <w:t xml:space="preserve">. </w:t>
      </w:r>
      <w:r w:rsidRPr="00CE3960">
        <w:rPr>
          <w:rStyle w:val="1320"/>
          <w:rFonts w:ascii="Times New Roman" w:hAnsi="Times New Roman" w:cs="Times New Roman"/>
          <w:b/>
          <w:sz w:val="24"/>
          <w:szCs w:val="24"/>
        </w:rPr>
        <w:t>Краеведение.</w:t>
      </w:r>
    </w:p>
    <w:p w:rsidR="00E9087E" w:rsidRPr="00CE3960" w:rsidRDefault="0005116C" w:rsidP="00CE3960">
      <w:pPr>
        <w:spacing w:line="360" w:lineRule="auto"/>
        <w:rPr>
          <w:rStyle w:val="2662"/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</w:t>
      </w:r>
      <w:r w:rsidRPr="00CE3960">
        <w:rPr>
          <w:rStyle w:val="2936"/>
          <w:rFonts w:ascii="Times New Roman" w:hAnsi="Times New Roman" w:cs="Times New Roman"/>
          <w:sz w:val="24"/>
          <w:szCs w:val="24"/>
        </w:rPr>
        <w:t xml:space="preserve"> 1.Географическое по</w:t>
      </w:r>
      <w:r w:rsidRPr="00CE3960">
        <w:rPr>
          <w:rFonts w:ascii="Times New Roman" w:hAnsi="Times New Roman" w:cs="Times New Roman"/>
          <w:sz w:val="24"/>
          <w:szCs w:val="24"/>
        </w:rPr>
        <w:t xml:space="preserve">ложение и природные особенности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E9087E" w:rsidRPr="00CE3960">
        <w:rPr>
          <w:rFonts w:ascii="Times New Roman" w:hAnsi="Times New Roman" w:cs="Times New Roman"/>
          <w:sz w:val="24"/>
          <w:szCs w:val="24"/>
        </w:rPr>
        <w:t>Теория – 1. Практика – 1.</w:t>
      </w:r>
    </w:p>
    <w:p w:rsidR="0005116C" w:rsidRPr="00CE3960" w:rsidRDefault="00E9087E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3146C9" w:rsidRPr="00CE3960" w:rsidRDefault="003146C9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>Теория: клим</w:t>
      </w:r>
      <w:r w:rsidRPr="00CE3960">
        <w:rPr>
          <w:rStyle w:val="2936"/>
          <w:rFonts w:ascii="Times New Roman" w:hAnsi="Times New Roman" w:cs="Times New Roman"/>
          <w:sz w:val="24"/>
          <w:szCs w:val="24"/>
        </w:rPr>
        <w:t>ат, природные у</w:t>
      </w:r>
      <w:r w:rsidRPr="00CE3960">
        <w:rPr>
          <w:rFonts w:ascii="Times New Roman" w:hAnsi="Times New Roman" w:cs="Times New Roman"/>
          <w:sz w:val="24"/>
          <w:szCs w:val="24"/>
        </w:rPr>
        <w:t>словия, р</w:t>
      </w:r>
      <w:r w:rsidRPr="00CE3960">
        <w:rPr>
          <w:rStyle w:val="2936"/>
          <w:rFonts w:ascii="Times New Roman" w:hAnsi="Times New Roman" w:cs="Times New Roman"/>
          <w:sz w:val="24"/>
          <w:szCs w:val="24"/>
        </w:rPr>
        <w:t>а</w:t>
      </w:r>
      <w:r w:rsidRPr="00CE3960">
        <w:rPr>
          <w:rFonts w:ascii="Times New Roman" w:hAnsi="Times New Roman" w:cs="Times New Roman"/>
          <w:sz w:val="24"/>
          <w:szCs w:val="24"/>
        </w:rPr>
        <w:t>сположение, релье</w:t>
      </w:r>
      <w:r w:rsidRPr="00CE3960">
        <w:rPr>
          <w:rStyle w:val="2936"/>
          <w:rFonts w:ascii="Times New Roman" w:hAnsi="Times New Roman" w:cs="Times New Roman"/>
          <w:sz w:val="24"/>
          <w:szCs w:val="24"/>
        </w:rPr>
        <w:t>ф, реки, озера</w:t>
      </w:r>
    </w:p>
    <w:p w:rsidR="0005116C" w:rsidRPr="00CE3960" w:rsidRDefault="0005116C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</w:t>
      </w:r>
      <w:r w:rsidRPr="00CE3960">
        <w:rPr>
          <w:rStyle w:val="2936"/>
          <w:rFonts w:ascii="Times New Roman" w:hAnsi="Times New Roman" w:cs="Times New Roman"/>
          <w:sz w:val="24"/>
          <w:szCs w:val="24"/>
        </w:rPr>
        <w:t xml:space="preserve"> 2. </w:t>
      </w:r>
      <w:r w:rsidRPr="00CE3960">
        <w:rPr>
          <w:rFonts w:ascii="Times New Roman" w:hAnsi="Times New Roman" w:cs="Times New Roman"/>
          <w:sz w:val="24"/>
          <w:szCs w:val="24"/>
        </w:rPr>
        <w:t xml:space="preserve">Население области. Административное деление. Известные люди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района. Теория – 1.</w:t>
      </w:r>
      <w:r w:rsidR="00E9087E" w:rsidRPr="00CE3960">
        <w:rPr>
          <w:rFonts w:ascii="Times New Roman" w:hAnsi="Times New Roman" w:cs="Times New Roman"/>
          <w:sz w:val="24"/>
          <w:szCs w:val="24"/>
        </w:rPr>
        <w:t xml:space="preserve"> Практика – 1.</w:t>
      </w:r>
    </w:p>
    <w:p w:rsidR="003146C9" w:rsidRPr="00CE3960" w:rsidRDefault="003146C9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lastRenderedPageBreak/>
        <w:t xml:space="preserve">Теория: численность, этнический состав. Административное деление. Известные люди </w:t>
      </w:r>
      <w:proofErr w:type="spellStart"/>
      <w:r w:rsidRPr="00CE3960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CE396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5116C" w:rsidRPr="00CE3960" w:rsidRDefault="0005116C" w:rsidP="00CE3960">
      <w:pPr>
        <w:spacing w:line="36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</w:t>
      </w:r>
      <w:r w:rsidRPr="00CE3960">
        <w:rPr>
          <w:rFonts w:ascii="Times New Roman" w:hAnsi="Times New Roman" w:cs="Times New Roman"/>
          <w:sz w:val="24"/>
          <w:szCs w:val="24"/>
        </w:rPr>
        <w:t xml:space="preserve"> 3. </w:t>
      </w:r>
      <w:r w:rsidR="003146C9" w:rsidRPr="00CE3960">
        <w:rPr>
          <w:rStyle w:val="1732"/>
          <w:rFonts w:ascii="Times New Roman" w:hAnsi="Times New Roman" w:cs="Times New Roman"/>
          <w:sz w:val="24"/>
          <w:szCs w:val="24"/>
        </w:rPr>
        <w:t>Основные отрасли промышленности и </w:t>
      </w:r>
      <w:hyperlink r:id="rId15" w:tooltip="Сельское хозяйство" w:history="1">
        <w:r w:rsidR="003146C9" w:rsidRPr="00CE39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сельского хозяйства</w:t>
        </w:r>
      </w:hyperlink>
      <w:r w:rsidR="003146C9" w:rsidRPr="00CE396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9087E" w:rsidRPr="00CE396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Теория – 1. </w:t>
      </w:r>
      <w:r w:rsidR="00E9087E" w:rsidRPr="00CE3960">
        <w:rPr>
          <w:rFonts w:ascii="Times New Roman" w:hAnsi="Times New Roman" w:cs="Times New Roman"/>
          <w:sz w:val="24"/>
          <w:szCs w:val="24"/>
        </w:rPr>
        <w:t>Практика – 1.</w:t>
      </w:r>
    </w:p>
    <w:p w:rsidR="00E9087E" w:rsidRPr="00CE3960" w:rsidRDefault="00E9087E" w:rsidP="00CE3960">
      <w:pPr>
        <w:spacing w:line="360" w:lineRule="auto"/>
        <w:rPr>
          <w:rStyle w:val="1732"/>
          <w:rFonts w:ascii="Times New Roman" w:hAnsi="Times New Roman" w:cs="Times New Roman"/>
          <w:sz w:val="24"/>
          <w:szCs w:val="24"/>
        </w:rPr>
      </w:pPr>
      <w:r w:rsidRPr="00CE396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Теория: р</w:t>
      </w:r>
      <w:r w:rsidRPr="00CE3960">
        <w:rPr>
          <w:rFonts w:ascii="Times New Roman" w:hAnsi="Times New Roman" w:cs="Times New Roman"/>
          <w:sz w:val="24"/>
          <w:szCs w:val="24"/>
        </w:rPr>
        <w:t>астениевод</w:t>
      </w:r>
      <w:r w:rsidRPr="00CE3960">
        <w:rPr>
          <w:rStyle w:val="1732"/>
          <w:rFonts w:ascii="Times New Roman" w:hAnsi="Times New Roman" w:cs="Times New Roman"/>
          <w:sz w:val="24"/>
          <w:szCs w:val="24"/>
        </w:rPr>
        <w:t>ство, животноводство.</w:t>
      </w:r>
    </w:p>
    <w:p w:rsidR="00E9087E" w:rsidRPr="00CE3960" w:rsidRDefault="00E9087E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Практика – практическая работа.</w:t>
      </w:r>
    </w:p>
    <w:p w:rsidR="0005116C" w:rsidRPr="00CE3960" w:rsidRDefault="003146C9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</w:t>
      </w:r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="00E9087E" w:rsidRPr="00CE3960">
        <w:rPr>
          <w:rFonts w:ascii="Times New Roman" w:hAnsi="Times New Roman" w:cs="Times New Roman"/>
          <w:sz w:val="24"/>
          <w:szCs w:val="24"/>
        </w:rPr>
        <w:t>4</w:t>
      </w:r>
      <w:r w:rsidR="0005116C" w:rsidRPr="00CE3960">
        <w:rPr>
          <w:rStyle w:val="2662"/>
          <w:rFonts w:ascii="Times New Roman" w:hAnsi="Times New Roman" w:cs="Times New Roman"/>
          <w:sz w:val="24"/>
          <w:szCs w:val="24"/>
        </w:rPr>
        <w:t xml:space="preserve"> Экология </w:t>
      </w:r>
      <w:proofErr w:type="spellStart"/>
      <w:r w:rsidR="0005116C" w:rsidRPr="00CE3960">
        <w:rPr>
          <w:rStyle w:val="2662"/>
          <w:rFonts w:ascii="Times New Roman" w:hAnsi="Times New Roman" w:cs="Times New Roman"/>
          <w:sz w:val="24"/>
          <w:szCs w:val="24"/>
        </w:rPr>
        <w:t>Мишкинсокого</w:t>
      </w:r>
      <w:proofErr w:type="spellEnd"/>
      <w:r w:rsidR="0005116C" w:rsidRPr="00CE3960">
        <w:rPr>
          <w:rStyle w:val="2662"/>
          <w:rFonts w:ascii="Times New Roman" w:hAnsi="Times New Roman" w:cs="Times New Roman"/>
          <w:sz w:val="24"/>
          <w:szCs w:val="24"/>
        </w:rPr>
        <w:t xml:space="preserve"> района</w:t>
      </w:r>
      <w:r w:rsidRPr="00CE3960">
        <w:rPr>
          <w:rStyle w:val="2662"/>
          <w:rFonts w:ascii="Times New Roman" w:hAnsi="Times New Roman" w:cs="Times New Roman"/>
          <w:sz w:val="24"/>
          <w:szCs w:val="24"/>
        </w:rPr>
        <w:t xml:space="preserve">. Теория – 1. </w:t>
      </w:r>
      <w:r w:rsidRPr="00CE3960">
        <w:rPr>
          <w:rFonts w:ascii="Times New Roman" w:hAnsi="Times New Roman" w:cs="Times New Roman"/>
          <w:sz w:val="24"/>
          <w:szCs w:val="24"/>
        </w:rPr>
        <w:t>Практика – 1.</w:t>
      </w:r>
    </w:p>
    <w:p w:rsidR="00E9087E" w:rsidRPr="00CE3960" w:rsidRDefault="00E9087E" w:rsidP="00CE3960">
      <w:pPr>
        <w:spacing w:line="360" w:lineRule="auto"/>
        <w:rPr>
          <w:rStyle w:val="2662"/>
          <w:rFonts w:ascii="Times New Roman" w:hAnsi="Times New Roman" w:cs="Times New Roman"/>
          <w:sz w:val="24"/>
          <w:szCs w:val="24"/>
        </w:rPr>
      </w:pPr>
      <w:r w:rsidRPr="00CE3960">
        <w:rPr>
          <w:rFonts w:ascii="Times New Roman" w:hAnsi="Times New Roman" w:cs="Times New Roman"/>
          <w:sz w:val="24"/>
          <w:szCs w:val="24"/>
        </w:rPr>
        <w:t xml:space="preserve">Теория: природные условия </w:t>
      </w:r>
      <w:proofErr w:type="spellStart"/>
      <w:r w:rsidRPr="00CE3960">
        <w:rPr>
          <w:rStyle w:val="2662"/>
          <w:rFonts w:ascii="Times New Roman" w:hAnsi="Times New Roman" w:cs="Times New Roman"/>
          <w:sz w:val="24"/>
          <w:szCs w:val="24"/>
        </w:rPr>
        <w:t>Мишкинсокого</w:t>
      </w:r>
      <w:proofErr w:type="spellEnd"/>
      <w:r w:rsidRPr="00CE3960">
        <w:rPr>
          <w:rStyle w:val="2662"/>
          <w:rFonts w:ascii="Times New Roman" w:hAnsi="Times New Roman" w:cs="Times New Roman"/>
          <w:sz w:val="24"/>
          <w:szCs w:val="24"/>
        </w:rPr>
        <w:t xml:space="preserve"> района</w:t>
      </w:r>
    </w:p>
    <w:p w:rsidR="00984843" w:rsidRPr="00CE3960" w:rsidRDefault="003146C9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60">
        <w:rPr>
          <w:rStyle w:val="1316"/>
          <w:rFonts w:ascii="Times New Roman" w:hAnsi="Times New Roman" w:cs="Times New Roman"/>
          <w:sz w:val="24"/>
          <w:szCs w:val="24"/>
        </w:rPr>
        <w:t>Тема</w:t>
      </w:r>
      <w:r w:rsidRPr="00CE3960">
        <w:rPr>
          <w:rFonts w:ascii="Times New Roman" w:hAnsi="Times New Roman" w:cs="Times New Roman"/>
          <w:sz w:val="24"/>
          <w:szCs w:val="24"/>
        </w:rPr>
        <w:t xml:space="preserve"> </w:t>
      </w:r>
      <w:r w:rsidR="00E9087E" w:rsidRPr="00CE3960">
        <w:rPr>
          <w:rFonts w:ascii="Times New Roman" w:hAnsi="Times New Roman" w:cs="Times New Roman"/>
          <w:sz w:val="24"/>
          <w:szCs w:val="24"/>
        </w:rPr>
        <w:t>5. Поход –</w:t>
      </w:r>
      <w:r w:rsidR="00CE3960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84843" w:rsidRPr="00CE3960" w:rsidRDefault="00984843" w:rsidP="00CE3960">
      <w:pPr>
        <w:pStyle w:val="docdata"/>
        <w:spacing w:before="0" w:beforeAutospacing="0" w:after="0" w:afterAutospacing="0" w:line="360" w:lineRule="auto"/>
        <w:jc w:val="both"/>
      </w:pPr>
    </w:p>
    <w:p w:rsidR="00984843" w:rsidRPr="00CE3960" w:rsidRDefault="00984843" w:rsidP="00CE3960">
      <w:pPr>
        <w:pStyle w:val="docdata"/>
        <w:spacing w:before="0" w:beforeAutospacing="0" w:after="0" w:afterAutospacing="0" w:line="360" w:lineRule="auto"/>
        <w:jc w:val="center"/>
        <w:rPr>
          <w:b/>
        </w:rPr>
      </w:pPr>
      <w:r w:rsidRPr="00CE3960">
        <w:rPr>
          <w:b/>
        </w:rPr>
        <w:t>Тематическое планирование</w:t>
      </w:r>
      <w:r w:rsidR="002C3589" w:rsidRPr="00CE3960">
        <w:rPr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1995"/>
        <w:gridCol w:w="1401"/>
        <w:gridCol w:w="784"/>
        <w:gridCol w:w="2189"/>
        <w:gridCol w:w="1000"/>
        <w:gridCol w:w="1798"/>
      </w:tblGrid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Номер</w:t>
            </w: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Название раздела</w:t>
            </w:r>
            <w:r w:rsidR="002C3589" w:rsidRPr="00CE3960">
              <w:t xml:space="preserve"> и темы</w:t>
            </w:r>
            <w:r w:rsidRPr="00CE3960">
              <w:t xml:space="preserve"> программы</w:t>
            </w: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Дата проведения занятия</w:t>
            </w:r>
          </w:p>
        </w:tc>
        <w:tc>
          <w:tcPr>
            <w:tcW w:w="73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Кол-во часов</w:t>
            </w:r>
          </w:p>
        </w:tc>
        <w:tc>
          <w:tcPr>
            <w:tcW w:w="2025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 xml:space="preserve">Тема </w:t>
            </w:r>
            <w:r w:rsidR="004A237F" w:rsidRPr="00CE3960">
              <w:t>занятия</w:t>
            </w:r>
          </w:p>
        </w:tc>
        <w:tc>
          <w:tcPr>
            <w:tcW w:w="935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Форма занятия</w:t>
            </w:r>
          </w:p>
        </w:tc>
        <w:tc>
          <w:tcPr>
            <w:tcW w:w="166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Форма текущего контроля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1847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Введение</w:t>
            </w: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Вводное занятие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1847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b/>
              </w:rPr>
              <w:t xml:space="preserve">Основы гигиены и </w:t>
            </w:r>
            <w:r w:rsidR="00EC2DEE" w:rsidRPr="00CE3960">
              <w:rPr>
                <w:b/>
              </w:rPr>
              <w:t>ПМ</w:t>
            </w:r>
            <w:r w:rsidRPr="00CE3960">
              <w:rPr>
                <w:b/>
              </w:rPr>
              <w:t>П</w:t>
            </w: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Возможные опасности в походе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Личная гигиена туриста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Рассказ 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Тестирование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Походная медицинская аптечка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984843" w:rsidRPr="00CE3960" w:rsidRDefault="000503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43"/>
              </w:rPr>
              <w:t>Отравления. Ожоги. Об</w:t>
            </w:r>
            <w:r w:rsidR="00A96933" w:rsidRPr="00CE3960">
              <w:rPr>
                <w:rStyle w:val="1343"/>
              </w:rPr>
              <w:t>морожения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Игра, беседа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proofErr w:type="gramStart"/>
            <w:r w:rsidRPr="00CE3960">
              <w:t xml:space="preserve">Практическое </w:t>
            </w:r>
            <w:r w:rsidR="00E00F6F" w:rsidRPr="00CE3960">
              <w:t xml:space="preserve"> задание</w:t>
            </w:r>
            <w:proofErr w:type="gramEnd"/>
            <w:r w:rsidRPr="00CE3960">
              <w:t xml:space="preserve"> 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Порезы и раны. Нагноения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Беседа</w:t>
            </w:r>
          </w:p>
        </w:tc>
        <w:tc>
          <w:tcPr>
            <w:tcW w:w="1667" w:type="dxa"/>
          </w:tcPr>
          <w:p w:rsidR="00984843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984843" w:rsidRPr="00CE3960" w:rsidRDefault="0098484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984843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984843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401"/>
              </w:rPr>
              <w:t xml:space="preserve">Потертости и мозоли. Опрелости. </w:t>
            </w:r>
          </w:p>
        </w:tc>
        <w:tc>
          <w:tcPr>
            <w:tcW w:w="935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984843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A96933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401"/>
              </w:rPr>
              <w:t>Приемы транспортировки пострадавшего</w:t>
            </w:r>
          </w:p>
        </w:tc>
        <w:tc>
          <w:tcPr>
            <w:tcW w:w="935" w:type="dxa"/>
          </w:tcPr>
          <w:p w:rsidR="004A237F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3873A2" w:rsidRPr="00CE3960" w:rsidRDefault="003873A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3873A2" w:rsidRPr="00CE3960" w:rsidRDefault="003873A2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3873A2" w:rsidRPr="00CE3960" w:rsidRDefault="003873A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3873A2" w:rsidRPr="00CE3960" w:rsidRDefault="003873A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3873A2" w:rsidRPr="00CE3960" w:rsidRDefault="003873A2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401"/>
              </w:rPr>
            </w:pPr>
            <w:r w:rsidRPr="00CE3960">
              <w:rPr>
                <w:rStyle w:val="1351"/>
              </w:rPr>
              <w:t>Ушибы. Растяжения. Вывихи. Переломы</w:t>
            </w:r>
          </w:p>
        </w:tc>
        <w:tc>
          <w:tcPr>
            <w:tcW w:w="935" w:type="dxa"/>
          </w:tcPr>
          <w:p w:rsidR="003873A2" w:rsidRPr="00CE3960" w:rsidRDefault="00EC2DEE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Беседа </w:t>
            </w:r>
          </w:p>
        </w:tc>
        <w:tc>
          <w:tcPr>
            <w:tcW w:w="1667" w:type="dxa"/>
          </w:tcPr>
          <w:p w:rsidR="003873A2" w:rsidRPr="00CE3960" w:rsidRDefault="00E00F6F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Опрос</w:t>
            </w:r>
            <w:r w:rsidR="00675DF4" w:rsidRPr="00CE3960">
              <w:t>, зачет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EC2DE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3</w:t>
            </w:r>
          </w:p>
        </w:tc>
        <w:tc>
          <w:tcPr>
            <w:tcW w:w="1847" w:type="dxa"/>
          </w:tcPr>
          <w:p w:rsidR="004A237F" w:rsidRPr="00CE3960" w:rsidRDefault="00A96933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rStyle w:val="1328"/>
                <w:b/>
              </w:rPr>
              <w:t>Туристский быт и снаряжение</w:t>
            </w: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Туристское снаряжение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Установка палаток. Размещение в них вещей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Костры, их типы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 xml:space="preserve">Беседа, 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1"/>
              </w:rPr>
              <w:t>Костровое хозяйство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01"/>
              </w:rPr>
              <w:t>Ремонтный набор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Бивуак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Тестирование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3873A2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            </w:t>
            </w: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Питание в турист</w:t>
            </w:r>
            <w:r w:rsidR="00851984" w:rsidRPr="00CE3960">
              <w:t>с</w:t>
            </w:r>
            <w:r w:rsidRPr="00CE3960">
              <w:t>ком походе</w:t>
            </w:r>
          </w:p>
        </w:tc>
        <w:tc>
          <w:tcPr>
            <w:tcW w:w="935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Тестирование</w:t>
            </w:r>
            <w:r w:rsidR="00675DF4" w:rsidRPr="00CE3960">
              <w:t>, зачет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4</w:t>
            </w:r>
          </w:p>
        </w:tc>
        <w:tc>
          <w:tcPr>
            <w:tcW w:w="1847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b/>
              </w:rPr>
              <w:t>Топография и ориентирование</w:t>
            </w: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00685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6721E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rPr>
                <w:rStyle w:val="1504"/>
              </w:rPr>
              <w:t>Карты и их классификации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00685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504"/>
              </w:rPr>
              <w:t xml:space="preserve">Условные знаки </w:t>
            </w:r>
            <w:proofErr w:type="spellStart"/>
            <w:r w:rsidRPr="00CE3960">
              <w:t>топокарт</w:t>
            </w:r>
            <w:proofErr w:type="spellEnd"/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6"/>
              </w:rPr>
              <w:t>Отображение местности на карте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06"/>
              </w:rPr>
              <w:t>Масштабы. Расстояния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Чтение карты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 xml:space="preserve">Опрос, практическое задание 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36"/>
              </w:rPr>
              <w:t>Ориентирование по горизонту. Азимут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Тестирование,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.</w:t>
            </w:r>
          </w:p>
        </w:tc>
        <w:tc>
          <w:tcPr>
            <w:tcW w:w="737" w:type="dxa"/>
          </w:tcPr>
          <w:p w:rsidR="004A237F" w:rsidRPr="00CE3960" w:rsidRDefault="00E00F6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8"/>
              </w:rPr>
              <w:t>Компас и правила работы с ними</w:t>
            </w:r>
          </w:p>
        </w:tc>
        <w:tc>
          <w:tcPr>
            <w:tcW w:w="935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Практическое задание, зачет</w:t>
            </w:r>
          </w:p>
        </w:tc>
      </w:tr>
      <w:tr w:rsidR="00CE3960" w:rsidRPr="00CE3960" w:rsidTr="00423928">
        <w:tc>
          <w:tcPr>
            <w:tcW w:w="831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CE3960">
              <w:rPr>
                <w:b/>
              </w:rPr>
              <w:t>5</w:t>
            </w:r>
          </w:p>
        </w:tc>
        <w:tc>
          <w:tcPr>
            <w:tcW w:w="184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b/>
              </w:rPr>
              <w:t>Физическая подготовка</w:t>
            </w:r>
          </w:p>
        </w:tc>
        <w:tc>
          <w:tcPr>
            <w:tcW w:w="1303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8"/>
              </w:rPr>
            </w:pPr>
            <w:r w:rsidRPr="00CE3960">
              <w:rPr>
                <w:rStyle w:val="1328"/>
              </w:rPr>
              <w:t>Организм человека, его строение</w:t>
            </w:r>
          </w:p>
        </w:tc>
        <w:tc>
          <w:tcPr>
            <w:tcW w:w="93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Анкетирование</w:t>
            </w:r>
          </w:p>
        </w:tc>
      </w:tr>
      <w:tr w:rsidR="00CE3960" w:rsidRPr="00CE3960" w:rsidTr="00423928">
        <w:tc>
          <w:tcPr>
            <w:tcW w:w="831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1303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8"/>
              </w:rPr>
            </w:pPr>
            <w:r w:rsidRPr="00CE3960">
              <w:rPr>
                <w:rStyle w:val="1328"/>
              </w:rPr>
              <w:t>Влияние физических упражнений на организм в целом</w:t>
            </w:r>
          </w:p>
        </w:tc>
        <w:tc>
          <w:tcPr>
            <w:tcW w:w="93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Анкетирование</w:t>
            </w:r>
          </w:p>
        </w:tc>
      </w:tr>
      <w:tr w:rsidR="00CE3960" w:rsidRPr="00CE3960" w:rsidTr="00423928">
        <w:tc>
          <w:tcPr>
            <w:tcW w:w="831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1303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8"/>
              </w:rPr>
            </w:pPr>
            <w:r w:rsidRPr="00CE3960">
              <w:rPr>
                <w:rStyle w:val="1328"/>
              </w:rPr>
              <w:t>Врачебный контроль и самоконтроль</w:t>
            </w:r>
          </w:p>
        </w:tc>
        <w:tc>
          <w:tcPr>
            <w:tcW w:w="93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Беседа</w:t>
            </w:r>
          </w:p>
        </w:tc>
        <w:tc>
          <w:tcPr>
            <w:tcW w:w="166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Практическое задание, 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1303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8"/>
              </w:rPr>
            </w:pPr>
            <w:r w:rsidRPr="00CE3960">
              <w:rPr>
                <w:rStyle w:val="1328"/>
              </w:rPr>
              <w:t xml:space="preserve">Субъективные данные самоконтроля. </w:t>
            </w:r>
            <w:r w:rsidRPr="00CE3960">
              <w:rPr>
                <w:rStyle w:val="1328"/>
              </w:rPr>
              <w:lastRenderedPageBreak/>
              <w:t>Ведение дневника самоконтроля</w:t>
            </w:r>
          </w:p>
        </w:tc>
        <w:tc>
          <w:tcPr>
            <w:tcW w:w="935" w:type="dxa"/>
          </w:tcPr>
          <w:p w:rsidR="00675DF4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lastRenderedPageBreak/>
              <w:t>Беседа</w:t>
            </w:r>
          </w:p>
        </w:tc>
        <w:tc>
          <w:tcPr>
            <w:tcW w:w="1667" w:type="dxa"/>
          </w:tcPr>
          <w:p w:rsidR="00675DF4" w:rsidRPr="00CE3960" w:rsidRDefault="00FB5E9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Практическое задание, 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1303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675DF4" w:rsidRPr="00CE3960" w:rsidRDefault="00675DF4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8"/>
              </w:rPr>
            </w:pPr>
            <w:r w:rsidRPr="00CE3960">
              <w:rPr>
                <w:rStyle w:val="1328"/>
              </w:rPr>
              <w:t>Общая физическая подготовка и специальная физическая подготовка</w:t>
            </w:r>
          </w:p>
        </w:tc>
        <w:tc>
          <w:tcPr>
            <w:tcW w:w="935" w:type="dxa"/>
          </w:tcPr>
          <w:p w:rsidR="00675DF4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675DF4" w:rsidRPr="00CE3960" w:rsidRDefault="00FB5E9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Практическое задание, 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6</w:t>
            </w:r>
          </w:p>
        </w:tc>
        <w:tc>
          <w:tcPr>
            <w:tcW w:w="1847" w:type="dxa"/>
          </w:tcPr>
          <w:p w:rsidR="004A237F" w:rsidRPr="00CE3960" w:rsidRDefault="004A55C2" w:rsidP="00CE3960">
            <w:pPr>
              <w:pStyle w:val="docdata"/>
              <w:tabs>
                <w:tab w:val="center" w:pos="1528"/>
              </w:tabs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rStyle w:val="1328"/>
                <w:b/>
              </w:rPr>
              <w:t>Специальная туристская подготовка</w:t>
            </w: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0"/>
              </w:rPr>
              <w:t>Туристские должности в группе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Анкетирование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3873A2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           </w:t>
            </w:r>
          </w:p>
        </w:tc>
        <w:tc>
          <w:tcPr>
            <w:tcW w:w="73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0"/>
              </w:rPr>
              <w:t>Движения группы на маршруте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Игра</w:t>
            </w:r>
          </w:p>
        </w:tc>
        <w:tc>
          <w:tcPr>
            <w:tcW w:w="166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38"/>
              </w:rPr>
              <w:t>Преодоление естественных препятствий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Игра </w:t>
            </w:r>
          </w:p>
        </w:tc>
        <w:tc>
          <w:tcPr>
            <w:tcW w:w="166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16"/>
              </w:rPr>
              <w:t>ТБ при проведении походов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Беседа</w:t>
            </w:r>
          </w:p>
        </w:tc>
        <w:tc>
          <w:tcPr>
            <w:tcW w:w="166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Виды туризма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A237F" w:rsidRPr="00CE3960" w:rsidRDefault="009A260C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 xml:space="preserve">          </w:t>
            </w:r>
          </w:p>
        </w:tc>
        <w:tc>
          <w:tcPr>
            <w:tcW w:w="737" w:type="dxa"/>
          </w:tcPr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1</w:t>
            </w:r>
          </w:p>
        </w:tc>
        <w:tc>
          <w:tcPr>
            <w:tcW w:w="2025" w:type="dxa"/>
          </w:tcPr>
          <w:p w:rsidR="004A237F" w:rsidRPr="00CE3960" w:rsidRDefault="004A55C2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320"/>
              </w:rPr>
              <w:t>Узлы, применяемые в туризме</w:t>
            </w:r>
          </w:p>
        </w:tc>
        <w:tc>
          <w:tcPr>
            <w:tcW w:w="935" w:type="dxa"/>
          </w:tcPr>
          <w:p w:rsidR="004A237F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FB5E91" w:rsidRPr="00CE3960" w:rsidRDefault="00FB5E91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 xml:space="preserve">Практическое задание </w:t>
            </w:r>
          </w:p>
          <w:p w:rsidR="004A55C2" w:rsidRPr="00CE3960" w:rsidRDefault="003873A2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Зачет</w:t>
            </w:r>
          </w:p>
          <w:p w:rsidR="004A237F" w:rsidRPr="00CE3960" w:rsidRDefault="004A237F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CE3960">
              <w:rPr>
                <w:b/>
              </w:rPr>
              <w:t>7</w:t>
            </w:r>
          </w:p>
        </w:tc>
        <w:tc>
          <w:tcPr>
            <w:tcW w:w="1847" w:type="dxa"/>
          </w:tcPr>
          <w:p w:rsidR="00423928" w:rsidRPr="00CE3960" w:rsidRDefault="00423928" w:rsidP="00CE39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737" w:type="dxa"/>
          </w:tcPr>
          <w:p w:rsidR="00423928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23928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1320"/>
              </w:rPr>
            </w:pPr>
            <w:r w:rsidRPr="00CE3960">
              <w:rPr>
                <w:bCs/>
                <w:shd w:val="clear" w:color="auto" w:fill="FFFFFF"/>
              </w:rPr>
              <w:t>Лекарственные и ядовитые растения</w:t>
            </w:r>
          </w:p>
        </w:tc>
        <w:tc>
          <w:tcPr>
            <w:tcW w:w="935" w:type="dxa"/>
          </w:tcPr>
          <w:p w:rsidR="00423928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23928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CF082B" w:rsidRPr="00CE3960" w:rsidRDefault="00CF082B" w:rsidP="00CE39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73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Cs/>
                <w:shd w:val="clear" w:color="auto" w:fill="FFFFFF"/>
              </w:rPr>
            </w:pPr>
            <w:r w:rsidRPr="00CE3960">
              <w:rPr>
                <w:bCs/>
                <w:shd w:val="clear" w:color="auto" w:fill="FFFFFF"/>
              </w:rPr>
              <w:t>«Зеленая аптека»</w:t>
            </w:r>
          </w:p>
        </w:tc>
        <w:tc>
          <w:tcPr>
            <w:tcW w:w="93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CF082B" w:rsidRPr="00CE3960" w:rsidRDefault="00CF082B" w:rsidP="00CE39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73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Cs/>
                <w:shd w:val="clear" w:color="auto" w:fill="FFFFFF"/>
              </w:rPr>
            </w:pPr>
            <w:r w:rsidRPr="00CE3960">
              <w:rPr>
                <w:bCs/>
                <w:shd w:val="clear" w:color="auto" w:fill="FFFFFF"/>
              </w:rPr>
              <w:t>Виды экологического туризма</w:t>
            </w:r>
          </w:p>
        </w:tc>
        <w:tc>
          <w:tcPr>
            <w:tcW w:w="93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Опрос,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CF082B" w:rsidRPr="00CE3960" w:rsidRDefault="00CF082B" w:rsidP="00CE39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73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bCs/>
                <w:shd w:val="clear" w:color="auto" w:fill="FFFFFF"/>
              </w:rPr>
            </w:pPr>
            <w:r w:rsidRPr="00CE3960">
              <w:rPr>
                <w:bCs/>
                <w:shd w:val="clear" w:color="auto" w:fill="FFFFFF"/>
              </w:rPr>
              <w:t>Витамины</w:t>
            </w:r>
          </w:p>
        </w:tc>
        <w:tc>
          <w:tcPr>
            <w:tcW w:w="935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Опрос, практическое задание</w:t>
            </w:r>
          </w:p>
          <w:p w:rsidR="00CF082B" w:rsidRPr="00CE3960" w:rsidRDefault="00CF082B" w:rsidP="00CE3960">
            <w:pPr>
              <w:pStyle w:val="docdata"/>
              <w:spacing w:before="0" w:beforeAutospacing="0" w:after="0" w:afterAutospacing="0" w:line="360" w:lineRule="auto"/>
              <w:jc w:val="both"/>
            </w:pPr>
            <w:r w:rsidRPr="00CE3960">
              <w:t>Зачет</w:t>
            </w: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8</w:t>
            </w:r>
          </w:p>
        </w:tc>
        <w:tc>
          <w:tcPr>
            <w:tcW w:w="184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rPr>
                <w:b/>
              </w:rPr>
            </w:pPr>
            <w:r w:rsidRPr="00CE3960">
              <w:rPr>
                <w:rStyle w:val="1320"/>
                <w:b/>
              </w:rPr>
              <w:t>Краеведение</w:t>
            </w: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2936"/>
              </w:rPr>
              <w:t>Географическое по</w:t>
            </w:r>
            <w:r w:rsidRPr="00CE3960">
              <w:t xml:space="preserve">ложение и природные особенности </w:t>
            </w:r>
            <w:proofErr w:type="spellStart"/>
            <w:r w:rsidRPr="00CE3960">
              <w:lastRenderedPageBreak/>
              <w:t>Мишкинского</w:t>
            </w:r>
            <w:proofErr w:type="spellEnd"/>
            <w:r w:rsidRPr="00CE3960">
              <w:t xml:space="preserve"> района</w:t>
            </w:r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lastRenderedPageBreak/>
              <w:t>Рассказ</w:t>
            </w:r>
          </w:p>
        </w:tc>
        <w:tc>
          <w:tcPr>
            <w:tcW w:w="166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  <w:r w:rsidR="0005116C" w:rsidRPr="00CE3960">
              <w:t>, практическое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E9087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 xml:space="preserve">Население области. Административное деление. Известные люди </w:t>
            </w:r>
            <w:proofErr w:type="spellStart"/>
            <w:r w:rsidRPr="00CE3960">
              <w:t>Мишкинского</w:t>
            </w:r>
            <w:proofErr w:type="spellEnd"/>
            <w:r w:rsidRPr="00CE3960">
              <w:t xml:space="preserve"> района</w:t>
            </w:r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E9087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rPr>
                <w:rStyle w:val="1732"/>
              </w:rPr>
              <w:t>Основные отрасли промышленности и </w:t>
            </w:r>
            <w:hyperlink r:id="rId16" w:tooltip="Сельское хозяйство" w:history="1">
              <w:r w:rsidRPr="00CE3960">
                <w:rPr>
                  <w:rStyle w:val="a5"/>
                  <w:color w:val="auto"/>
                  <w:u w:val="none"/>
                </w:rPr>
                <w:t>сельского хозяйства</w:t>
              </w:r>
            </w:hyperlink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</w:pPr>
            <w:r w:rsidRPr="00CE3960">
              <w:t>Рассказ</w:t>
            </w:r>
          </w:p>
        </w:tc>
        <w:tc>
          <w:tcPr>
            <w:tcW w:w="166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Опрос</w:t>
            </w: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23928" w:rsidRPr="00CE3960" w:rsidRDefault="00423928" w:rsidP="00CE3960">
            <w:pPr>
              <w:pStyle w:val="docdata"/>
              <w:tabs>
                <w:tab w:val="left" w:pos="795"/>
                <w:tab w:val="center" w:pos="1528"/>
              </w:tabs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2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2662"/>
              </w:rPr>
            </w:pPr>
            <w:r w:rsidRPr="00CE3960">
              <w:rPr>
                <w:rStyle w:val="2662"/>
              </w:rPr>
              <w:t xml:space="preserve">Экология </w:t>
            </w:r>
            <w:proofErr w:type="spellStart"/>
            <w:r w:rsidRPr="00CE3960">
              <w:rPr>
                <w:rStyle w:val="2662"/>
              </w:rPr>
              <w:t>Мишкинсокого</w:t>
            </w:r>
            <w:proofErr w:type="spellEnd"/>
            <w:r w:rsidRPr="00CE3960">
              <w:rPr>
                <w:rStyle w:val="2662"/>
              </w:rPr>
              <w:t xml:space="preserve"> района</w:t>
            </w:r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Игра</w:t>
            </w:r>
          </w:p>
        </w:tc>
        <w:tc>
          <w:tcPr>
            <w:tcW w:w="166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proofErr w:type="spellStart"/>
            <w:r w:rsidRPr="00CE3960">
              <w:t>Практичекое</w:t>
            </w:r>
            <w:proofErr w:type="spellEnd"/>
            <w:r w:rsidRPr="00CE3960">
              <w:t xml:space="preserve"> задание</w:t>
            </w:r>
          </w:p>
        </w:tc>
      </w:tr>
      <w:tr w:rsidR="00CE3960" w:rsidRPr="00CE3960" w:rsidTr="00423928">
        <w:tc>
          <w:tcPr>
            <w:tcW w:w="831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7" w:type="dxa"/>
          </w:tcPr>
          <w:p w:rsidR="00423928" w:rsidRPr="00CE3960" w:rsidRDefault="00423928" w:rsidP="00CE3960">
            <w:pPr>
              <w:pStyle w:val="docdata"/>
              <w:tabs>
                <w:tab w:val="left" w:pos="795"/>
                <w:tab w:val="center" w:pos="1528"/>
              </w:tabs>
              <w:spacing w:before="0" w:beforeAutospacing="0" w:after="0" w:afterAutospacing="0" w:line="360" w:lineRule="auto"/>
            </w:pP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E9087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3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2662"/>
              </w:rPr>
            </w:pPr>
            <w:r w:rsidRPr="00CE3960">
              <w:rPr>
                <w:rStyle w:val="2662"/>
              </w:rPr>
              <w:t>Поход</w:t>
            </w:r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67" w:type="dxa"/>
          </w:tcPr>
          <w:p w:rsidR="00423928" w:rsidRPr="00CE3960" w:rsidRDefault="00E9087E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зачет</w:t>
            </w:r>
          </w:p>
        </w:tc>
      </w:tr>
      <w:tr w:rsidR="00CE3960" w:rsidRPr="00CE3960" w:rsidTr="00423928">
        <w:tc>
          <w:tcPr>
            <w:tcW w:w="2678" w:type="dxa"/>
            <w:gridSpan w:val="2"/>
          </w:tcPr>
          <w:p w:rsidR="00423928" w:rsidRPr="00CE3960" w:rsidRDefault="00423928" w:rsidP="00CE3960">
            <w:pPr>
              <w:pStyle w:val="docdata"/>
              <w:tabs>
                <w:tab w:val="left" w:pos="795"/>
                <w:tab w:val="center" w:pos="1528"/>
              </w:tabs>
              <w:spacing w:before="0" w:beforeAutospacing="0" w:after="0" w:afterAutospacing="0" w:line="360" w:lineRule="auto"/>
              <w:rPr>
                <w:rStyle w:val="1320"/>
              </w:rPr>
            </w:pPr>
            <w:r w:rsidRPr="00CE3960">
              <w:rPr>
                <w:rStyle w:val="1320"/>
              </w:rPr>
              <w:t>Итого</w:t>
            </w:r>
          </w:p>
        </w:tc>
        <w:tc>
          <w:tcPr>
            <w:tcW w:w="1303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3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  <w:r w:rsidRPr="00CE3960">
              <w:t>72 ч</w:t>
            </w:r>
          </w:p>
        </w:tc>
        <w:tc>
          <w:tcPr>
            <w:tcW w:w="202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  <w:rPr>
                <w:rStyle w:val="2662"/>
              </w:rPr>
            </w:pPr>
          </w:p>
        </w:tc>
        <w:tc>
          <w:tcPr>
            <w:tcW w:w="935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67" w:type="dxa"/>
          </w:tcPr>
          <w:p w:rsidR="00423928" w:rsidRPr="00CE3960" w:rsidRDefault="00423928" w:rsidP="00CE3960">
            <w:pPr>
              <w:pStyle w:val="docdata"/>
              <w:spacing w:before="0" w:beforeAutospacing="0" w:after="0" w:afterAutospacing="0" w:line="360" w:lineRule="auto"/>
              <w:jc w:val="center"/>
            </w:pPr>
          </w:p>
        </w:tc>
      </w:tr>
    </w:tbl>
    <w:p w:rsidR="00E44E04" w:rsidRPr="00CE3960" w:rsidRDefault="00E44E04" w:rsidP="00CE3960">
      <w:pPr>
        <w:pStyle w:val="docdata"/>
        <w:spacing w:before="0" w:beforeAutospacing="0" w:after="0" w:afterAutospacing="0" w:line="360" w:lineRule="auto"/>
        <w:jc w:val="both"/>
      </w:pPr>
    </w:p>
    <w:p w:rsidR="00E44E04" w:rsidRPr="00CE3960" w:rsidRDefault="00E44E04" w:rsidP="00CE3960">
      <w:pPr>
        <w:pStyle w:val="docdata"/>
        <w:spacing w:before="0" w:beforeAutospacing="0" w:after="0" w:afterAutospacing="0" w:line="360" w:lineRule="auto"/>
        <w:jc w:val="both"/>
      </w:pPr>
    </w:p>
    <w:p w:rsidR="00E44E04" w:rsidRPr="00CE3960" w:rsidRDefault="00E44E04" w:rsidP="00CE3960">
      <w:pPr>
        <w:pStyle w:val="docdata"/>
        <w:spacing w:before="0" w:beforeAutospacing="0" w:after="0" w:afterAutospacing="0" w:line="360" w:lineRule="auto"/>
        <w:jc w:val="both"/>
      </w:pPr>
    </w:p>
    <w:p w:rsidR="00E44E04" w:rsidRPr="00CE3960" w:rsidRDefault="00E44E04" w:rsidP="00CE3960">
      <w:pPr>
        <w:pStyle w:val="docdat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CE3960">
        <w:rPr>
          <w:b/>
        </w:rPr>
        <w:t>Комплекс организационно – педагогических условий.</w:t>
      </w:r>
    </w:p>
    <w:p w:rsidR="00E05CA7" w:rsidRPr="00CE3960" w:rsidRDefault="00E05CA7" w:rsidP="00CE3960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E3960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E05CA7" w:rsidRPr="00CE3960" w:rsidRDefault="00E05CA7" w:rsidP="00CE39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935"/>
        <w:gridCol w:w="6061"/>
      </w:tblGrid>
      <w:tr w:rsidR="00CE3960" w:rsidRPr="00CE3960" w:rsidTr="00E05803">
        <w:tc>
          <w:tcPr>
            <w:tcW w:w="3935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61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CE3960" w:rsidRPr="00CE3960" w:rsidTr="00E05803">
        <w:tc>
          <w:tcPr>
            <w:tcW w:w="3935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061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С 15.09.2022 г. по 31.12.2022 г. (</w:t>
            </w:r>
            <w:proofErr w:type="gramStart"/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15  учебных</w:t>
            </w:r>
            <w:proofErr w:type="gramEnd"/>
            <w:r w:rsidRPr="00CE3960"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</w:tr>
      <w:tr w:rsidR="00CE3960" w:rsidRPr="00CE3960" w:rsidTr="00E05803">
        <w:tc>
          <w:tcPr>
            <w:tcW w:w="3935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061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С 01.01.2023 г. по 08.01.2023 г.</w:t>
            </w:r>
          </w:p>
        </w:tc>
      </w:tr>
      <w:tr w:rsidR="00CE3960" w:rsidRPr="00CE3960" w:rsidTr="00E05803">
        <w:tc>
          <w:tcPr>
            <w:tcW w:w="3935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6061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С 09.01.2023 г. по 31.05.2023 г. (21 учебная неделя)</w:t>
            </w:r>
          </w:p>
        </w:tc>
      </w:tr>
      <w:tr w:rsidR="00CE3960" w:rsidRPr="00CE3960" w:rsidTr="00E05803">
        <w:tc>
          <w:tcPr>
            <w:tcW w:w="3935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61" w:type="dxa"/>
          </w:tcPr>
          <w:p w:rsidR="00E05CA7" w:rsidRPr="00CE3960" w:rsidRDefault="00E05CA7" w:rsidP="00CE396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hAnsi="Times New Roman" w:cs="Times New Roman"/>
                <w:sz w:val="24"/>
                <w:szCs w:val="24"/>
              </w:rPr>
              <w:t>С 25.05.2023 г. по 31.05.2023 г.</w:t>
            </w:r>
          </w:p>
        </w:tc>
      </w:tr>
    </w:tbl>
    <w:p w:rsidR="00984843" w:rsidRPr="00CE3960" w:rsidRDefault="00E05CA7" w:rsidP="00CE3960">
      <w:pPr>
        <w:pStyle w:val="1"/>
        <w:spacing w:before="0" w:line="360" w:lineRule="auto"/>
        <w:ind w:left="0"/>
        <w:jc w:val="both"/>
        <w:rPr>
          <w:b w:val="0"/>
          <w:sz w:val="24"/>
          <w:szCs w:val="24"/>
        </w:rPr>
      </w:pPr>
      <w:r w:rsidRPr="00CE3960">
        <w:rPr>
          <w:sz w:val="24"/>
          <w:szCs w:val="24"/>
        </w:rPr>
        <w:br/>
      </w:r>
      <w:r w:rsidR="00013330" w:rsidRPr="00CE3960">
        <w:rPr>
          <w:sz w:val="24"/>
          <w:szCs w:val="24"/>
        </w:rPr>
        <w:t>Формы текущего контроля</w:t>
      </w:r>
      <w:r w:rsidR="00A253A4" w:rsidRPr="00CE3960">
        <w:rPr>
          <w:sz w:val="24"/>
          <w:szCs w:val="24"/>
        </w:rPr>
        <w:t>/промежуточной аттестации</w:t>
      </w:r>
      <w:r w:rsidR="00013330" w:rsidRPr="00CE3960">
        <w:rPr>
          <w:b w:val="0"/>
          <w:sz w:val="24"/>
          <w:szCs w:val="24"/>
        </w:rPr>
        <w:t>: зачет</w:t>
      </w:r>
      <w:r w:rsidR="00A253A4" w:rsidRPr="00CE3960">
        <w:rPr>
          <w:b w:val="0"/>
          <w:sz w:val="24"/>
          <w:szCs w:val="24"/>
        </w:rPr>
        <w:t xml:space="preserve"> </w:t>
      </w:r>
      <w:r w:rsidR="00094888" w:rsidRPr="00CE3960">
        <w:rPr>
          <w:b w:val="0"/>
          <w:sz w:val="24"/>
          <w:szCs w:val="24"/>
        </w:rPr>
        <w:t>(в конце изучения раздела). Промежуточная аттестация проходит</w:t>
      </w:r>
      <w:r w:rsidR="00A253A4" w:rsidRPr="00CE3960">
        <w:rPr>
          <w:b w:val="0"/>
          <w:sz w:val="24"/>
          <w:szCs w:val="24"/>
        </w:rPr>
        <w:t xml:space="preserve"> по окончании первого полугодия в декабре и по окончании реализации программы. </w:t>
      </w:r>
    </w:p>
    <w:p w:rsidR="00A253A4" w:rsidRPr="00CE3960" w:rsidRDefault="00A253A4" w:rsidP="00CE3960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  <w:r w:rsidRPr="00CE3960">
        <w:rPr>
          <w:sz w:val="24"/>
          <w:szCs w:val="24"/>
        </w:rPr>
        <w:t xml:space="preserve">Материально – техническое </w:t>
      </w:r>
      <w:proofErr w:type="gramStart"/>
      <w:r w:rsidRPr="00CE3960">
        <w:rPr>
          <w:sz w:val="24"/>
          <w:szCs w:val="24"/>
        </w:rPr>
        <w:t xml:space="preserve">обеспечение </w:t>
      </w:r>
      <w:r w:rsidR="00134E35" w:rsidRPr="00CE3960">
        <w:rPr>
          <w:sz w:val="24"/>
          <w:szCs w:val="24"/>
        </w:rPr>
        <w:t>:</w:t>
      </w:r>
      <w:proofErr w:type="gramEnd"/>
      <w:r w:rsidR="00134E35" w:rsidRPr="00CE3960">
        <w:rPr>
          <w:sz w:val="24"/>
          <w:szCs w:val="24"/>
        </w:rPr>
        <w:t xml:space="preserve"> кабинет, карты</w:t>
      </w:r>
    </w:p>
    <w:p w:rsidR="008461A2" w:rsidRPr="00CE3960" w:rsidRDefault="008461A2" w:rsidP="00CE3960">
      <w:pPr>
        <w:pStyle w:val="1"/>
        <w:spacing w:before="0" w:line="360" w:lineRule="auto"/>
        <w:ind w:left="0"/>
        <w:jc w:val="both"/>
        <w:rPr>
          <w:sz w:val="24"/>
          <w:szCs w:val="24"/>
          <w:highlight w:val="yellow"/>
        </w:rPr>
      </w:pPr>
    </w:p>
    <w:p w:rsidR="00A253A4" w:rsidRPr="00CE3960" w:rsidRDefault="00A253A4" w:rsidP="00CE3960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  <w:r w:rsidRPr="00CE3960">
        <w:rPr>
          <w:sz w:val="24"/>
          <w:szCs w:val="24"/>
        </w:rPr>
        <w:t>Информационное</w:t>
      </w:r>
      <w:r w:rsidR="008461A2" w:rsidRPr="00CE3960">
        <w:rPr>
          <w:sz w:val="24"/>
          <w:szCs w:val="24"/>
        </w:rPr>
        <w:t xml:space="preserve"> </w:t>
      </w:r>
      <w:r w:rsidRPr="00CE3960">
        <w:rPr>
          <w:sz w:val="24"/>
          <w:szCs w:val="24"/>
        </w:rPr>
        <w:t>обеспечение</w:t>
      </w:r>
      <w:r w:rsidR="00134E35" w:rsidRPr="00CE3960">
        <w:rPr>
          <w:sz w:val="24"/>
          <w:szCs w:val="24"/>
        </w:rPr>
        <w:t xml:space="preserve">: </w:t>
      </w:r>
      <w:hyperlink r:id="rId17" w:tgtFrame="_blank" w:history="1">
        <w:r w:rsidR="00134E35" w:rsidRPr="00CE3960">
          <w:rPr>
            <w:rStyle w:val="a5"/>
            <w:b w:val="0"/>
            <w:bCs w:val="0"/>
            <w:color w:val="auto"/>
            <w:sz w:val="24"/>
            <w:szCs w:val="24"/>
            <w:shd w:val="clear" w:color="auto" w:fill="FFFFFF"/>
          </w:rPr>
          <w:t>tourism.gov.ru</w:t>
        </w:r>
        <w:r w:rsidR="00134E35" w:rsidRPr="00CE3960">
          <w:rPr>
            <w:rStyle w:val="path-separator"/>
            <w:sz w:val="24"/>
            <w:szCs w:val="24"/>
            <w:shd w:val="clear" w:color="auto" w:fill="FFFFFF"/>
          </w:rPr>
          <w:t>›</w:t>
        </w:r>
        <w:r w:rsidR="00134E35" w:rsidRPr="00CE3960">
          <w:rPr>
            <w:rStyle w:val="a5"/>
            <w:color w:val="auto"/>
            <w:sz w:val="24"/>
            <w:szCs w:val="24"/>
            <w:shd w:val="clear" w:color="auto" w:fill="FFFFFF"/>
          </w:rPr>
          <w:t>data/File/news_file…turizma.pdf</w:t>
        </w:r>
      </w:hyperlink>
      <w:r w:rsidR="00134E35" w:rsidRPr="00CE3960">
        <w:rPr>
          <w:sz w:val="24"/>
          <w:szCs w:val="24"/>
        </w:rPr>
        <w:t xml:space="preserve">; </w:t>
      </w:r>
      <w:hyperlink r:id="rId18" w:history="1">
        <w:r w:rsidR="00134E35" w:rsidRPr="00CE3960">
          <w:rPr>
            <w:rStyle w:val="a5"/>
            <w:color w:val="auto"/>
            <w:sz w:val="24"/>
            <w:szCs w:val="24"/>
          </w:rPr>
          <w:t>https://zclub-caspian.ru/turizm-stati/turizm-i-vsechto-nuzhno-o-nem-znat/.html</w:t>
        </w:r>
      </w:hyperlink>
      <w:r w:rsidR="00134E35" w:rsidRPr="00CE3960">
        <w:rPr>
          <w:sz w:val="24"/>
          <w:szCs w:val="24"/>
        </w:rPr>
        <w:t xml:space="preserve">, </w:t>
      </w:r>
      <w:hyperlink r:id="rId19" w:history="1">
        <w:r w:rsidR="00B34C75" w:rsidRPr="00CE3960">
          <w:rPr>
            <w:rStyle w:val="a5"/>
            <w:color w:val="auto"/>
            <w:sz w:val="24"/>
            <w:szCs w:val="24"/>
          </w:rPr>
          <w:t>https://glonasstravel.com/destination/vidy-turizma/</w:t>
        </w:r>
      </w:hyperlink>
      <w:r w:rsidR="00B34C75" w:rsidRPr="00CE3960">
        <w:rPr>
          <w:sz w:val="24"/>
          <w:szCs w:val="24"/>
        </w:rPr>
        <w:t xml:space="preserve">, </w:t>
      </w:r>
      <w:hyperlink r:id="rId20" w:history="1">
        <w:r w:rsidR="00B34C75" w:rsidRPr="00CE3960">
          <w:rPr>
            <w:rStyle w:val="a5"/>
            <w:color w:val="auto"/>
            <w:sz w:val="24"/>
            <w:szCs w:val="24"/>
          </w:rPr>
          <w:t>http://library.oreluniver.ru/polnotekst/Uhebn_izd/2015/Artemova_osn_vidy_turizma.pdf</w:t>
        </w:r>
      </w:hyperlink>
      <w:r w:rsidR="00B34C75" w:rsidRPr="00CE3960">
        <w:rPr>
          <w:sz w:val="24"/>
          <w:szCs w:val="24"/>
        </w:rPr>
        <w:t xml:space="preserve">, </w:t>
      </w:r>
      <w:hyperlink r:id="rId21" w:history="1">
        <w:r w:rsidR="00B34C75" w:rsidRPr="00CE3960">
          <w:rPr>
            <w:rStyle w:val="a5"/>
            <w:color w:val="auto"/>
            <w:sz w:val="24"/>
            <w:szCs w:val="24"/>
          </w:rPr>
          <w:t>https://tourlib.net/books_tourism/artemova7.htm</w:t>
        </w:r>
      </w:hyperlink>
      <w:r w:rsidR="00B34C75" w:rsidRPr="00CE3960">
        <w:rPr>
          <w:sz w:val="24"/>
          <w:szCs w:val="24"/>
        </w:rPr>
        <w:t xml:space="preserve">, </w:t>
      </w:r>
      <w:hyperlink r:id="rId22" w:history="1">
        <w:r w:rsidR="00B34C75" w:rsidRPr="00CE3960">
          <w:rPr>
            <w:rStyle w:val="a5"/>
            <w:color w:val="auto"/>
            <w:sz w:val="24"/>
            <w:szCs w:val="24"/>
          </w:rPr>
          <w:t>https://svastour.ru/articles/puteshestviya/vidy-turov/turizm.html</w:t>
        </w:r>
      </w:hyperlink>
      <w:r w:rsidR="00B34C75" w:rsidRPr="00CE3960">
        <w:rPr>
          <w:sz w:val="24"/>
          <w:szCs w:val="24"/>
        </w:rPr>
        <w:t>, http://elib.fa.ru/ebook/basics_of_tourism.pdf/download/basics_of_tourism.pdf</w:t>
      </w:r>
    </w:p>
    <w:p w:rsidR="008461A2" w:rsidRPr="00CE3960" w:rsidRDefault="00BA055A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  <w:hyperlink r:id="rId23" w:history="1">
        <w:r w:rsidR="00B34C75" w:rsidRPr="00CE3960">
          <w:rPr>
            <w:rStyle w:val="a5"/>
            <w:b/>
            <w:color w:val="auto"/>
          </w:rPr>
          <w:t>https://kpfu.ru/portal/docs/F821851759/Organizaciya.i.provedenie.uchebnykh.polevykh.geologicheskikh.praktik.pdf</w:t>
        </w:r>
      </w:hyperlink>
      <w:r w:rsidR="00B34C75" w:rsidRPr="00CE3960">
        <w:rPr>
          <w:b/>
        </w:rPr>
        <w:t>,</w:t>
      </w:r>
    </w:p>
    <w:p w:rsidR="00B34C75" w:rsidRPr="00CE3960" w:rsidRDefault="00BA055A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  <w:hyperlink r:id="rId24" w:history="1">
        <w:r w:rsidR="00B34C75" w:rsidRPr="00CE3960">
          <w:rPr>
            <w:rStyle w:val="a5"/>
            <w:b/>
            <w:color w:val="auto"/>
          </w:rPr>
          <w:t>https://podrukzak.ru/news/pervaya_meditsinskaya_pomoshch_v_pokhode/</w:t>
        </w:r>
      </w:hyperlink>
      <w:r w:rsidR="00B34C75" w:rsidRPr="00CE3960">
        <w:rPr>
          <w:b/>
        </w:rPr>
        <w:t>,</w:t>
      </w:r>
    </w:p>
    <w:p w:rsidR="00B34C75" w:rsidRPr="00CE3960" w:rsidRDefault="00BA055A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  <w:hyperlink r:id="rId25" w:history="1">
        <w:r w:rsidR="00B34C75" w:rsidRPr="00CE3960">
          <w:rPr>
            <w:rStyle w:val="a5"/>
            <w:b/>
            <w:color w:val="auto"/>
          </w:rPr>
          <w:t>https://cenyvaptekah.ru/articles/pervaya-medicinskaya-pomoshh-v-poxode-cg</w:t>
        </w:r>
      </w:hyperlink>
      <w:r w:rsidR="00B34C75" w:rsidRPr="00CE3960">
        <w:rPr>
          <w:b/>
        </w:rPr>
        <w:t>,</w:t>
      </w:r>
    </w:p>
    <w:p w:rsidR="00B34C75" w:rsidRPr="00CE3960" w:rsidRDefault="00BA055A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  <w:hyperlink r:id="rId26" w:history="1">
        <w:r w:rsidR="00B34C75" w:rsidRPr="00CE3960">
          <w:rPr>
            <w:rStyle w:val="a5"/>
            <w:b/>
            <w:color w:val="auto"/>
          </w:rPr>
          <w:t>https://turclub-pik.ru/blog/kak-pravilno-polzovatsya-kompasom/</w:t>
        </w:r>
      </w:hyperlink>
      <w:r w:rsidR="00B34C75" w:rsidRPr="00CE3960">
        <w:rPr>
          <w:b/>
        </w:rPr>
        <w:t>,</w:t>
      </w:r>
    </w:p>
    <w:p w:rsidR="001B3E84" w:rsidRPr="00CE3960" w:rsidRDefault="00BA055A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  <w:hyperlink r:id="rId27" w:tgtFrame="_blank" w:history="1">
        <w:proofErr w:type="spellStart"/>
        <w:r w:rsidR="001B3E84" w:rsidRPr="00CE3960">
          <w:rPr>
            <w:rStyle w:val="a5"/>
            <w:b/>
            <w:bCs/>
            <w:color w:val="auto"/>
            <w:shd w:val="clear" w:color="auto" w:fill="FFFFFF"/>
          </w:rPr>
          <w:t>zaural.pro</w:t>
        </w:r>
        <w:r w:rsidR="001B3E84" w:rsidRPr="00CE3960">
          <w:rPr>
            <w:rStyle w:val="path-separator"/>
            <w:shd w:val="clear" w:color="auto" w:fill="FFFFFF"/>
          </w:rPr>
          <w:t>›</w:t>
        </w:r>
        <w:r w:rsidR="001B3E84" w:rsidRPr="00CE3960">
          <w:rPr>
            <w:rStyle w:val="a5"/>
            <w:color w:val="auto"/>
            <w:shd w:val="clear" w:color="auto" w:fill="FFFFFF"/>
          </w:rPr>
          <w:t>mishkinskij-rajon</w:t>
        </w:r>
        <w:proofErr w:type="spellEnd"/>
      </w:hyperlink>
    </w:p>
    <w:p w:rsidR="00B34C75" w:rsidRPr="00CE3960" w:rsidRDefault="00B34C75" w:rsidP="00CE3960">
      <w:pPr>
        <w:pStyle w:val="docdata"/>
        <w:spacing w:before="0" w:beforeAutospacing="0" w:after="0" w:afterAutospacing="0" w:line="360" w:lineRule="auto"/>
        <w:jc w:val="both"/>
        <w:rPr>
          <w:b/>
        </w:rPr>
      </w:pPr>
    </w:p>
    <w:p w:rsidR="008E0D0A" w:rsidRPr="00CE3960" w:rsidRDefault="00AC5CE6" w:rsidP="00CE39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dr w:val="none" w:sz="0" w:space="0" w:color="auto" w:frame="1"/>
        </w:rPr>
      </w:pPr>
      <w:r w:rsidRPr="00CE3960">
        <w:rPr>
          <w:b/>
        </w:rPr>
        <w:t>Методические материалы. Методы обу</w:t>
      </w:r>
      <w:r w:rsidRPr="00CE3960">
        <w:t>ч</w:t>
      </w:r>
      <w:r w:rsidRPr="00CE3960">
        <w:rPr>
          <w:b/>
        </w:rPr>
        <w:t>ения:</w:t>
      </w:r>
      <w:r w:rsidR="00013330" w:rsidRPr="00CE3960">
        <w:t xml:space="preserve"> рассказ, объяснение, беседа, практические методы, опрос, работа с книгой, демонстрация, дидактическая игра</w:t>
      </w:r>
      <w:r w:rsidRPr="00CE3960">
        <w:t>, частично-поисковый, проблемный, исследовательский.</w:t>
      </w:r>
      <w:r w:rsidR="00094888" w:rsidRPr="00CE3960">
        <w:t xml:space="preserve"> </w:t>
      </w:r>
      <w:r w:rsidR="00A00E0A" w:rsidRPr="00CE3960">
        <w:t xml:space="preserve">(см.прил.1). </w:t>
      </w:r>
      <w:r w:rsidRPr="00CE3960">
        <w:rPr>
          <w:b/>
        </w:rPr>
        <w:t>Методы во</w:t>
      </w:r>
      <w:r w:rsidR="00094888" w:rsidRPr="00CE3960">
        <w:rPr>
          <w:b/>
        </w:rPr>
        <w:t>с</w:t>
      </w:r>
      <w:r w:rsidRPr="00CE3960">
        <w:rPr>
          <w:b/>
        </w:rPr>
        <w:t>пит</w:t>
      </w:r>
      <w:r w:rsidR="00094888" w:rsidRPr="00CE3960">
        <w:rPr>
          <w:b/>
        </w:rPr>
        <w:t>а</w:t>
      </w:r>
      <w:r w:rsidRPr="00CE3960">
        <w:rPr>
          <w:b/>
        </w:rPr>
        <w:t>ния</w:t>
      </w:r>
      <w:r w:rsidR="00094888" w:rsidRPr="00CE3960">
        <w:rPr>
          <w:b/>
        </w:rPr>
        <w:t>: убеждение, бе</w:t>
      </w:r>
      <w:r w:rsidR="00094888" w:rsidRPr="00CE3960">
        <w:t>с</w:t>
      </w:r>
      <w:r w:rsidR="00094888" w:rsidRPr="00CE3960">
        <w:rPr>
          <w:b/>
        </w:rPr>
        <w:t>ед</w:t>
      </w:r>
      <w:r w:rsidR="00094888" w:rsidRPr="00CE3960">
        <w:t xml:space="preserve">а, мотивация, стимулирование. </w:t>
      </w:r>
    </w:p>
    <w:p w:rsidR="008E0D0A" w:rsidRPr="00CE3960" w:rsidRDefault="008E0D0A" w:rsidP="00CE3960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CE3960">
        <w:rPr>
          <w:bdr w:val="none" w:sz="0" w:space="0" w:color="auto" w:frame="1"/>
        </w:rPr>
        <w:t>Педагогические технологии:</w:t>
      </w:r>
    </w:p>
    <w:p w:rsidR="008E0D0A" w:rsidRPr="00CE3960" w:rsidRDefault="008E0D0A" w:rsidP="00CE3960">
      <w:pPr>
        <w:widowControl/>
        <w:shd w:val="clear" w:color="auto" w:fill="FFFFFF"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технология индивидуализации обучения (учет индивидуальных способностей и </w:t>
      </w:r>
      <w:proofErr w:type="gramStart"/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возможностей</w:t>
      </w:r>
      <w:proofErr w:type="gramEnd"/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обучающихся);</w:t>
      </w:r>
    </w:p>
    <w:p w:rsidR="008E0D0A" w:rsidRPr="00CE3960" w:rsidRDefault="008E0D0A" w:rsidP="00CE3960">
      <w:pPr>
        <w:widowControl/>
        <w:shd w:val="clear" w:color="auto" w:fill="FFFFFF"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технология группового обучения (одновременная работа со всей группой, работа в парах, групповая работа на принципах дифференциации);</w:t>
      </w:r>
    </w:p>
    <w:p w:rsidR="008E0D0A" w:rsidRPr="00CE3960" w:rsidRDefault="008E0D0A" w:rsidP="00CE3960">
      <w:pPr>
        <w:widowControl/>
        <w:shd w:val="clear" w:color="auto" w:fill="FFFFFF"/>
        <w:autoSpaceDE/>
        <w:autoSpaceDN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технология игровой деятельности (в процессе </w:t>
      </w:r>
      <w:proofErr w:type="gramStart"/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</w:t>
      </w:r>
      <w:proofErr w:type="gramEnd"/>
      <w:r w:rsidRPr="00CE3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обучающиеся получают большую мотивацию для выражения своих мнений и чувств); - технология коллективной творческой деятельности (организация сов-местной деятельности детей и взрослых, при которых все члены коллектива участвуют в планировании, подготовке, осуществлении и анализе любого дела, оценке результатов, например, поход)</w:t>
      </w:r>
    </w:p>
    <w:p w:rsidR="00AC5CE6" w:rsidRPr="00CE3960" w:rsidRDefault="00AC5CE6" w:rsidP="00CE3960">
      <w:pPr>
        <w:pStyle w:val="docdata"/>
        <w:spacing w:before="0" w:beforeAutospacing="0" w:after="0" w:afterAutospacing="0" w:line="360" w:lineRule="auto"/>
        <w:jc w:val="both"/>
        <w:rPr>
          <w:highlight w:val="yellow"/>
        </w:rPr>
      </w:pPr>
    </w:p>
    <w:p w:rsidR="008E0D0A" w:rsidRPr="00CE3960" w:rsidRDefault="008461A2" w:rsidP="00CE39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E3960">
        <w:rPr>
          <w:b/>
        </w:rPr>
        <w:t>Оценочные материалы</w:t>
      </w:r>
      <w:r w:rsidR="00AC5CE6" w:rsidRPr="00CE3960">
        <w:rPr>
          <w:b/>
        </w:rPr>
        <w:t>:</w:t>
      </w:r>
      <w:r w:rsidR="001B3E84" w:rsidRPr="00CE3960">
        <w:rPr>
          <w:b/>
        </w:rPr>
        <w:t xml:space="preserve"> </w:t>
      </w:r>
      <w:r w:rsidR="001B3E84" w:rsidRPr="00CE3960">
        <w:t>Эффективность реализации программы определяется методом выявления результативности</w:t>
      </w:r>
      <w:r w:rsidR="008E0D0A" w:rsidRPr="00CE3960">
        <w:t xml:space="preserve">: </w:t>
      </w:r>
      <w:r w:rsidR="008E0D0A" w:rsidRPr="00CE3960">
        <w:rPr>
          <w:bdr w:val="none" w:sz="0" w:space="0" w:color="auto" w:frame="1"/>
        </w:rPr>
        <w:t xml:space="preserve">1. Мониторинг результатов обучения воспитанников по дополнительной общеобразовательной программе «Турист-инструктор» (по </w:t>
      </w:r>
      <w:proofErr w:type="spellStart"/>
      <w:r w:rsidR="008E0D0A" w:rsidRPr="00CE3960">
        <w:rPr>
          <w:bdr w:val="none" w:sz="0" w:space="0" w:color="auto" w:frame="1"/>
        </w:rPr>
        <w:t>Е.В.Степанову</w:t>
      </w:r>
      <w:proofErr w:type="spellEnd"/>
      <w:r w:rsidR="008E0D0A" w:rsidRPr="00CE3960">
        <w:rPr>
          <w:bdr w:val="none" w:sz="0" w:space="0" w:color="auto" w:frame="1"/>
        </w:rPr>
        <w:t xml:space="preserve">). 2. Мониторинг результатов обучения воспитанников по дополнительным образовательным программам за учебный год. 3. Педагогическое наблюдение. 4. Формирование познавательного потенциала личности учащегося: 4.1. Анализ текущей и итоговой успеваемости. 4.2. Методика изучения оценки развития приемов запоминания («20 слов» тест М.Г. </w:t>
      </w:r>
      <w:proofErr w:type="spellStart"/>
      <w:r w:rsidR="008E0D0A" w:rsidRPr="00CE3960">
        <w:rPr>
          <w:bdr w:val="none" w:sz="0" w:space="0" w:color="auto" w:frame="1"/>
        </w:rPr>
        <w:t>Бархатовой</w:t>
      </w:r>
      <w:proofErr w:type="spellEnd"/>
      <w:r w:rsidR="008E0D0A" w:rsidRPr="00CE3960">
        <w:rPr>
          <w:bdr w:val="none" w:sz="0" w:space="0" w:color="auto" w:frame="1"/>
        </w:rPr>
        <w:t>). 4.3. Карта самооценки учащимися и оценки педагога компетентности учащегося.</w:t>
      </w:r>
    </w:p>
    <w:p w:rsidR="008461A2" w:rsidRPr="00CE3960" w:rsidRDefault="008461A2" w:rsidP="00CE3960">
      <w:pPr>
        <w:pStyle w:val="docdata"/>
        <w:spacing w:before="0" w:beforeAutospacing="0" w:after="0" w:afterAutospacing="0" w:line="360" w:lineRule="auto"/>
        <w:jc w:val="both"/>
      </w:pPr>
    </w:p>
    <w:p w:rsidR="008461A2" w:rsidRPr="00CE3960" w:rsidRDefault="008461A2" w:rsidP="00CE3960">
      <w:pPr>
        <w:pStyle w:val="docdata"/>
        <w:spacing w:before="0" w:beforeAutospacing="0" w:after="0" w:afterAutospacing="0" w:line="360" w:lineRule="auto"/>
        <w:jc w:val="center"/>
        <w:rPr>
          <w:b/>
        </w:rPr>
      </w:pPr>
    </w:p>
    <w:p w:rsidR="008461A2" w:rsidRPr="00CE3960" w:rsidRDefault="008461A2" w:rsidP="00CE3960">
      <w:pPr>
        <w:pStyle w:val="docdata"/>
        <w:spacing w:before="0" w:beforeAutospacing="0" w:after="0" w:afterAutospacing="0" w:line="360" w:lineRule="auto"/>
        <w:jc w:val="center"/>
        <w:rPr>
          <w:b/>
        </w:rPr>
      </w:pPr>
    </w:p>
    <w:p w:rsidR="00013330" w:rsidRPr="00CE3960" w:rsidRDefault="00013330" w:rsidP="00CE3960">
      <w:pPr>
        <w:pStyle w:val="docdata"/>
        <w:spacing w:before="0" w:beforeAutospacing="0" w:after="0" w:afterAutospacing="0" w:line="360" w:lineRule="auto"/>
        <w:jc w:val="center"/>
        <w:rPr>
          <w:b/>
        </w:rPr>
      </w:pPr>
      <w:r w:rsidRPr="00CE3960">
        <w:rPr>
          <w:b/>
        </w:rPr>
        <w:t>Список литературы</w:t>
      </w:r>
    </w:p>
    <w:p w:rsidR="00A85034" w:rsidRPr="00CE3960" w:rsidRDefault="00C25C60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r w:rsidRPr="00CE3960">
        <w:lastRenderedPageBreak/>
        <w:t>Каргина З.А. Практическое пособие для педагога дополнительного образования / З.А. Каргина. – М.: Школьная Пресса, 2008. – 96 с.</w:t>
      </w:r>
    </w:p>
    <w:p w:rsidR="00C25C60" w:rsidRPr="00CE3960" w:rsidRDefault="00C25C60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CE3960">
        <w:t>Щетинская</w:t>
      </w:r>
      <w:proofErr w:type="spellEnd"/>
      <w:r w:rsidRPr="00CE3960">
        <w:t xml:space="preserve"> А.И. Теория и практика современного дополнительного образования детей: Учеб. пособие (гриф УМО) / А.И. </w:t>
      </w:r>
      <w:proofErr w:type="spellStart"/>
      <w:r w:rsidRPr="00CE3960">
        <w:t>Щетинская</w:t>
      </w:r>
      <w:proofErr w:type="spellEnd"/>
      <w:r w:rsidRPr="00CE3960">
        <w:t xml:space="preserve">, О.Г. </w:t>
      </w:r>
      <w:proofErr w:type="spellStart"/>
      <w:r w:rsidRPr="00CE3960">
        <w:t>Тавстуха</w:t>
      </w:r>
      <w:proofErr w:type="spellEnd"/>
      <w:r w:rsidRPr="00CE3960">
        <w:t xml:space="preserve">, М.И. </w:t>
      </w:r>
      <w:proofErr w:type="spellStart"/>
      <w:r w:rsidRPr="00CE3960">
        <w:t>Болотова</w:t>
      </w:r>
      <w:proofErr w:type="spellEnd"/>
      <w:r w:rsidRPr="00CE3960">
        <w:t>. – Оренбург, 2006. – 404 с.</w:t>
      </w:r>
    </w:p>
    <w:p w:rsidR="00C25C60" w:rsidRPr="00CE3960" w:rsidRDefault="00C25C60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r w:rsidRPr="00CE3960">
        <w:t xml:space="preserve">Соколова Н.А. Педагогика дополнительного образования детей: Учеб. пособие / Н.А. Соколова. – </w:t>
      </w:r>
      <w:proofErr w:type="gramStart"/>
      <w:r w:rsidRPr="00CE3960">
        <w:t>Челябинск.:</w:t>
      </w:r>
      <w:proofErr w:type="gramEnd"/>
      <w:r w:rsidRPr="00CE3960">
        <w:t xml:space="preserve"> Изд-во </w:t>
      </w:r>
      <w:proofErr w:type="spellStart"/>
      <w:r w:rsidRPr="00CE3960">
        <w:t>Челяб.гос.пед.ун</w:t>
      </w:r>
      <w:proofErr w:type="spellEnd"/>
      <w:r w:rsidRPr="00CE3960">
        <w:t>-та, 2010. – 304 с.</w:t>
      </w:r>
    </w:p>
    <w:p w:rsidR="005165F1" w:rsidRPr="00CE3960" w:rsidRDefault="005165F1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CE3960">
        <w:t>Гатаулина</w:t>
      </w:r>
      <w:proofErr w:type="spellEnd"/>
      <w:r w:rsidR="00E05803" w:rsidRPr="00CE3960">
        <w:t xml:space="preserve"> </w:t>
      </w:r>
      <w:r w:rsidR="00E05803" w:rsidRPr="00CE3960">
        <w:rPr>
          <w:rStyle w:val="1328"/>
        </w:rPr>
        <w:t>С.Ю. Туризм к</w:t>
      </w:r>
      <w:r w:rsidR="00E05803" w:rsidRPr="00CE3960">
        <w:t xml:space="preserve">ак объект научного исследования / </w:t>
      </w:r>
      <w:proofErr w:type="gramStart"/>
      <w:r w:rsidR="00E05803" w:rsidRPr="00CE3960">
        <w:t>В</w:t>
      </w:r>
      <w:proofErr w:type="gramEnd"/>
      <w:r w:rsidR="00E05803" w:rsidRPr="00CE3960">
        <w:t xml:space="preserve"> сборнике: Наука сегодня сборник научных трудов по материалам </w:t>
      </w:r>
      <w:r w:rsidR="00E05803" w:rsidRPr="00CE3960">
        <w:rPr>
          <w:bCs/>
          <w:shd w:val="clear" w:color="auto" w:fill="FFFFFF"/>
        </w:rPr>
        <w:t>VII</w:t>
      </w:r>
      <w:r w:rsidR="0016432C" w:rsidRPr="00CE3960">
        <w:rPr>
          <w:bCs/>
          <w:shd w:val="clear" w:color="auto" w:fill="FFFFFF"/>
        </w:rPr>
        <w:t xml:space="preserve"> международной практической конференции: в 4 частях. Научный центр «Диспут», 2019.</w:t>
      </w:r>
      <w:r w:rsidR="00706745" w:rsidRPr="00CE3960">
        <w:rPr>
          <w:bCs/>
          <w:shd w:val="clear" w:color="auto" w:fill="FFFFFF"/>
        </w:rPr>
        <w:t xml:space="preserve"> </w:t>
      </w:r>
      <w:r w:rsidR="0016432C" w:rsidRPr="00CE3960">
        <w:rPr>
          <w:bCs/>
          <w:shd w:val="clear" w:color="auto" w:fill="FFFFFF"/>
        </w:rPr>
        <w:t>-С.37-39.</w:t>
      </w:r>
    </w:p>
    <w:p w:rsidR="0016432C" w:rsidRPr="00CE3960" w:rsidRDefault="0016432C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CE3960">
        <w:t>Дуздибаева</w:t>
      </w:r>
      <w:proofErr w:type="spellEnd"/>
      <w:r w:rsidRPr="00CE3960">
        <w:t xml:space="preserve"> А.С. Современное состояние российского туризма [Текст] / А.С. </w:t>
      </w:r>
      <w:proofErr w:type="spellStart"/>
      <w:r w:rsidRPr="00CE3960">
        <w:t>Дуздибаева</w:t>
      </w:r>
      <w:proofErr w:type="spellEnd"/>
      <w:r w:rsidRPr="00CE3960">
        <w:t xml:space="preserve"> // Молодой ученый. – 2018. - №7. – С.390-393.</w:t>
      </w:r>
    </w:p>
    <w:p w:rsidR="0016432C" w:rsidRPr="00CE3960" w:rsidRDefault="0016432C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r w:rsidRPr="00CE3960">
        <w:t xml:space="preserve">Шпилько С.П. Классификация видов туризма: от теории к практике / Вестник Национальной академии туризма. 2019. </w:t>
      </w:r>
      <w:r w:rsidR="00706745" w:rsidRPr="00CE3960">
        <w:t xml:space="preserve">- </w:t>
      </w:r>
      <w:r w:rsidRPr="00CE3960">
        <w:t xml:space="preserve">№1. </w:t>
      </w:r>
      <w:r w:rsidR="00706745" w:rsidRPr="00CE3960">
        <w:t xml:space="preserve">- </w:t>
      </w:r>
      <w:r w:rsidRPr="00CE3960">
        <w:t>С.9-15.</w:t>
      </w:r>
    </w:p>
    <w:p w:rsidR="0016432C" w:rsidRPr="00CE3960" w:rsidRDefault="0016432C" w:rsidP="00CE3960">
      <w:pPr>
        <w:pStyle w:val="docdata"/>
        <w:numPr>
          <w:ilvl w:val="1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CE3960">
        <w:t>Черевичко</w:t>
      </w:r>
      <w:proofErr w:type="spellEnd"/>
      <w:r w:rsidRPr="00CE3960">
        <w:t xml:space="preserve"> Т.В. Экономика туризма. М., 2019 – 374 с.</w:t>
      </w:r>
    </w:p>
    <w:p w:rsidR="00A85034" w:rsidRPr="00CE3960" w:rsidRDefault="00A85034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Pr="00CE3960" w:rsidRDefault="00A00E0A" w:rsidP="00CE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E0A" w:rsidRDefault="00A00E0A" w:rsidP="00C25C60">
      <w:pPr>
        <w:rPr>
          <w:rFonts w:ascii="Times New Roman" w:hAnsi="Times New Roman" w:cs="Times New Roman"/>
          <w:sz w:val="24"/>
          <w:szCs w:val="24"/>
        </w:rPr>
      </w:pPr>
    </w:p>
    <w:p w:rsidR="00CE3960" w:rsidRDefault="00CE3960" w:rsidP="00C25C60"/>
    <w:p w:rsidR="00A00E0A" w:rsidRDefault="00A00E0A" w:rsidP="00C25C60"/>
    <w:p w:rsidR="00A00E0A" w:rsidRDefault="00A00E0A" w:rsidP="00C25C60"/>
    <w:p w:rsidR="00A00E0A" w:rsidRDefault="00A00E0A" w:rsidP="00C25C60"/>
    <w:p w:rsidR="00A00E0A" w:rsidRPr="00A00E0A" w:rsidRDefault="00A00E0A" w:rsidP="00A00E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E0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Игры и эстафеты: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игры с мячом (с элементами сопротивления, с прыжками, с метанием). Эстафеты: встречные и круговые, с препятствиями, с переноской и собиранием предметов, переноска груза, прыжки и бег в различных сочетаниях. Игры на развитие координации, сообразительности, внимания.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Легкая атлетика: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бег на короткие дистанции (30,60,100 метров), бег по пересеченной местности (2,3,5 км). Интервальный и переменный бег, метание гранаты, прыжки в высоту и длину.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Спортивные игры: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баскетбол, футбол, волейбол, ручной мяч, бадминтон. Практические занятия по специальной физической подготовке.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Упражнения на выносливость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бег по пересеченной, равнинной, заболоченной местности в умеренном темпе на дистанции от 5 до 15 км. Бег «в гору», по песку, по кочкам. Туристские однодневные и многодневные походы и марш-броски. Плавание. Упражнения со скакалкой в заданном темпе.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Упражнения на скорость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: бег на дистанции 30,60,100 метров с высокого и низкого старта. Бег на месте в различном темпе, с поднятием бедра. Семенящий прыжковый бег, а </w:t>
      </w:r>
      <w:proofErr w:type="gramStart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так же</w:t>
      </w:r>
      <w:proofErr w:type="gramEnd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бег боком и спиной вперед. Развитие ловкости и прыгучести, прыжки по кочкам. Акробатические элементы: кувырки, перекаты, перевороты, ложные падения на лыжах. Упражнения на развитие равновесия и на гимнастическом бревне. Переправа по бревну через овраг, ручей и канаву, переправа по качающемуся бревну, элементы скалолазания.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Игры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баскетбол, футбол, гандбол, бадминтон с имитацией падения, с применением сложных двигательных заданий, с проявлением координации движений. Преодоление туристской полосы препятствий.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Упражнения для развития силы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отжимания, сгибания и разгибания рук от пола, в упорах, из упора лежа с отталкиванием от пола. Приседания на одной и обеих ногах. Упражнения на определенные группы мышц: туловища, рук, ног.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00E0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Упражнения, развивающие гибкость, мышцы:</w:t>
      </w:r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Ходьба: с выпадом, </w:t>
      </w:r>
      <w:proofErr w:type="spellStart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скрестным</w:t>
      </w:r>
      <w:proofErr w:type="spellEnd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шагом, пружинистые приседания, «</w:t>
      </w:r>
      <w:proofErr w:type="spellStart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полушпагат</w:t>
      </w:r>
      <w:proofErr w:type="spellEnd"/>
      <w:r w:rsidRPr="00A00E0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«шпагат». Маховые движения руками и ногами, наклоны туловища вперед, в стороны, назад. Упражнения парные с сопротивлением на гибкость, растяжение, подвижность суставов. Движения туловищем: круговые, повороты. Расслабление мышц при взмахе вперед, назад и в стороны.</w:t>
      </w:r>
    </w:p>
    <w:p w:rsidR="00A00E0A" w:rsidRPr="00A00E0A" w:rsidRDefault="00A00E0A" w:rsidP="00A00E0A">
      <w:pPr>
        <w:widowControl/>
        <w:shd w:val="clear" w:color="auto" w:fill="FFFFFF"/>
        <w:autoSpaceDE/>
        <w:autoSpaceDN/>
        <w:spacing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85034" w:rsidRPr="00A00E0A" w:rsidRDefault="00A85034" w:rsidP="00A00E0A">
      <w:pPr>
        <w:pStyle w:val="docdata"/>
        <w:spacing w:before="0" w:beforeAutospacing="0" w:after="0" w:afterAutospacing="0" w:line="360" w:lineRule="auto"/>
        <w:jc w:val="right"/>
        <w:rPr>
          <w:b/>
        </w:rPr>
      </w:pPr>
    </w:p>
    <w:p w:rsidR="00A85034" w:rsidRDefault="00A85034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8E0D0A" w:rsidRDefault="008E0D0A" w:rsidP="00A85034">
      <w:pPr>
        <w:pStyle w:val="docdata"/>
        <w:spacing w:before="0" w:beforeAutospacing="0" w:after="0" w:afterAutospacing="0" w:line="360" w:lineRule="auto"/>
        <w:jc w:val="both"/>
      </w:pPr>
    </w:p>
    <w:p w:rsidR="00A85034" w:rsidRDefault="00A85034" w:rsidP="001F4115">
      <w:pPr>
        <w:pStyle w:val="docdata"/>
        <w:spacing w:before="0" w:beforeAutospacing="0" w:after="0" w:afterAutospacing="0" w:line="360" w:lineRule="auto"/>
        <w:jc w:val="both"/>
        <w:rPr>
          <w:rStyle w:val="1326"/>
          <w:color w:val="000000"/>
          <w:sz w:val="28"/>
          <w:szCs w:val="28"/>
        </w:rPr>
      </w:pPr>
    </w:p>
    <w:p w:rsidR="00A85034" w:rsidRPr="001F4115" w:rsidRDefault="00A85034" w:rsidP="001F4115">
      <w:pPr>
        <w:pStyle w:val="docdata"/>
        <w:spacing w:before="0" w:beforeAutospacing="0" w:after="0" w:afterAutospacing="0" w:line="360" w:lineRule="auto"/>
        <w:jc w:val="both"/>
      </w:pPr>
    </w:p>
    <w:p w:rsidR="001F4115" w:rsidRPr="001F4115" w:rsidRDefault="001F4115" w:rsidP="001F4115">
      <w:pPr>
        <w:pStyle w:val="docdata"/>
        <w:spacing w:before="0" w:beforeAutospacing="0" w:after="0" w:afterAutospacing="0" w:line="360" w:lineRule="auto"/>
        <w:jc w:val="both"/>
      </w:pPr>
    </w:p>
    <w:p w:rsidR="001F4115" w:rsidRPr="001F4115" w:rsidRDefault="001F4115" w:rsidP="001F4115">
      <w:pPr>
        <w:pStyle w:val="docdata"/>
        <w:spacing w:before="0" w:beforeAutospacing="0" w:after="0" w:afterAutospacing="0" w:line="360" w:lineRule="auto"/>
        <w:jc w:val="both"/>
      </w:pPr>
      <w:r>
        <w:t xml:space="preserve">            </w:t>
      </w:r>
    </w:p>
    <w:p w:rsidR="001F4115" w:rsidRPr="001F4115" w:rsidRDefault="001F4115" w:rsidP="001F4115">
      <w:pPr>
        <w:pStyle w:val="docdata"/>
        <w:spacing w:before="0" w:beforeAutospacing="0" w:after="0" w:afterAutospacing="0" w:line="360" w:lineRule="auto"/>
        <w:jc w:val="both"/>
      </w:pPr>
    </w:p>
    <w:p w:rsidR="001F4115" w:rsidRPr="001F4115" w:rsidRDefault="001F4115" w:rsidP="001F4115">
      <w:pPr>
        <w:pStyle w:val="docdata"/>
        <w:spacing w:before="0" w:beforeAutospacing="0" w:after="0" w:afterAutospacing="0" w:line="360" w:lineRule="auto"/>
        <w:jc w:val="both"/>
      </w:pPr>
    </w:p>
    <w:p w:rsidR="001F4115" w:rsidRPr="00460DEC" w:rsidRDefault="001F4115" w:rsidP="00460DEC">
      <w:pPr>
        <w:pStyle w:val="docdata"/>
        <w:spacing w:before="0" w:beforeAutospacing="0" w:after="0" w:afterAutospacing="0" w:line="360" w:lineRule="auto"/>
        <w:jc w:val="both"/>
      </w:pPr>
    </w:p>
    <w:p w:rsidR="00460DEC" w:rsidRPr="00460DEC" w:rsidRDefault="00460DEC" w:rsidP="00460DEC">
      <w:pPr>
        <w:pStyle w:val="docdata"/>
        <w:spacing w:before="0" w:beforeAutospacing="0" w:after="0" w:afterAutospacing="0" w:line="360" w:lineRule="auto"/>
        <w:jc w:val="both"/>
      </w:pPr>
    </w:p>
    <w:p w:rsidR="00460DEC" w:rsidRDefault="00460DEC" w:rsidP="00460D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DEC" w:rsidRPr="00882F84" w:rsidRDefault="00460DEC" w:rsidP="00460DE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4C" w:rsidRPr="00882F84" w:rsidRDefault="00D1454C" w:rsidP="00460DEC">
      <w:pPr>
        <w:rPr>
          <w:rFonts w:ascii="Times New Roman" w:hAnsi="Times New Roman" w:cs="Times New Roman"/>
          <w:sz w:val="24"/>
          <w:szCs w:val="24"/>
        </w:rPr>
      </w:pPr>
    </w:p>
    <w:sectPr w:rsidR="00D1454C" w:rsidRPr="00882F84" w:rsidSect="00BA0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D82"/>
    <w:multiLevelType w:val="multilevel"/>
    <w:tmpl w:val="FEE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84C43"/>
    <w:multiLevelType w:val="multilevel"/>
    <w:tmpl w:val="E1DEAE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1A84780B"/>
    <w:multiLevelType w:val="hybridMultilevel"/>
    <w:tmpl w:val="26DA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6F64"/>
    <w:multiLevelType w:val="multilevel"/>
    <w:tmpl w:val="3274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955B7"/>
    <w:multiLevelType w:val="multilevel"/>
    <w:tmpl w:val="408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E1A92"/>
    <w:multiLevelType w:val="multilevel"/>
    <w:tmpl w:val="F72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D77C0"/>
    <w:multiLevelType w:val="hybridMultilevel"/>
    <w:tmpl w:val="8B98BB2C"/>
    <w:lvl w:ilvl="0" w:tplc="3B940396">
      <w:numFmt w:val="bullet"/>
      <w:lvlText w:val=""/>
      <w:lvlJc w:val="left"/>
      <w:pPr>
        <w:ind w:left="900" w:hanging="360"/>
      </w:pPr>
      <w:rPr>
        <w:rFonts w:hint="default"/>
        <w:w w:val="100"/>
        <w:lang w:val="ru-RU" w:eastAsia="en-US" w:bidi="ar-SA"/>
      </w:rPr>
    </w:lvl>
    <w:lvl w:ilvl="1" w:tplc="CB8EAD3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6B4969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B0644BA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1444CF7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505ADD9A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DFE26D1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093CBDD0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529CA31A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77F4082"/>
    <w:multiLevelType w:val="multilevel"/>
    <w:tmpl w:val="416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17B1C"/>
    <w:multiLevelType w:val="multilevel"/>
    <w:tmpl w:val="7B7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478AD"/>
    <w:multiLevelType w:val="multilevel"/>
    <w:tmpl w:val="BDA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64"/>
    <w:rsid w:val="00006852"/>
    <w:rsid w:val="00013330"/>
    <w:rsid w:val="00035333"/>
    <w:rsid w:val="000503F4"/>
    <w:rsid w:val="0005116C"/>
    <w:rsid w:val="00070650"/>
    <w:rsid w:val="00094888"/>
    <w:rsid w:val="00134E35"/>
    <w:rsid w:val="0016432C"/>
    <w:rsid w:val="001B3E84"/>
    <w:rsid w:val="001F4115"/>
    <w:rsid w:val="002415E2"/>
    <w:rsid w:val="00253248"/>
    <w:rsid w:val="002B40CA"/>
    <w:rsid w:val="002C3589"/>
    <w:rsid w:val="003146C9"/>
    <w:rsid w:val="003873A2"/>
    <w:rsid w:val="00423928"/>
    <w:rsid w:val="00432D64"/>
    <w:rsid w:val="00437ABC"/>
    <w:rsid w:val="00450D48"/>
    <w:rsid w:val="00460DEC"/>
    <w:rsid w:val="004A237F"/>
    <w:rsid w:val="004A55C2"/>
    <w:rsid w:val="004A7F9E"/>
    <w:rsid w:val="0050094A"/>
    <w:rsid w:val="005165F1"/>
    <w:rsid w:val="005348AA"/>
    <w:rsid w:val="006721E1"/>
    <w:rsid w:val="00675DF4"/>
    <w:rsid w:val="006A2A5B"/>
    <w:rsid w:val="00706745"/>
    <w:rsid w:val="008327B2"/>
    <w:rsid w:val="008346FC"/>
    <w:rsid w:val="008461A2"/>
    <w:rsid w:val="00851984"/>
    <w:rsid w:val="00882F84"/>
    <w:rsid w:val="00883AD5"/>
    <w:rsid w:val="008D2F03"/>
    <w:rsid w:val="008E0D0A"/>
    <w:rsid w:val="00975A41"/>
    <w:rsid w:val="00984843"/>
    <w:rsid w:val="009A260C"/>
    <w:rsid w:val="00A00E0A"/>
    <w:rsid w:val="00A253A4"/>
    <w:rsid w:val="00A51CF8"/>
    <w:rsid w:val="00A85034"/>
    <w:rsid w:val="00A96933"/>
    <w:rsid w:val="00AB06A7"/>
    <w:rsid w:val="00AC5CE6"/>
    <w:rsid w:val="00B34C75"/>
    <w:rsid w:val="00B66AF5"/>
    <w:rsid w:val="00BA055A"/>
    <w:rsid w:val="00C107A4"/>
    <w:rsid w:val="00C25C60"/>
    <w:rsid w:val="00C371E7"/>
    <w:rsid w:val="00CE3960"/>
    <w:rsid w:val="00CF082B"/>
    <w:rsid w:val="00D1454C"/>
    <w:rsid w:val="00D6739F"/>
    <w:rsid w:val="00DB6671"/>
    <w:rsid w:val="00E00F6F"/>
    <w:rsid w:val="00E05803"/>
    <w:rsid w:val="00E05CA7"/>
    <w:rsid w:val="00E44E04"/>
    <w:rsid w:val="00E9087E"/>
    <w:rsid w:val="00EC2DEE"/>
    <w:rsid w:val="00EE311A"/>
    <w:rsid w:val="00EE63F9"/>
    <w:rsid w:val="00F056FE"/>
    <w:rsid w:val="00F85907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4099-8478-4777-B64D-68EDFEA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E05CA7"/>
    <w:pPr>
      <w:spacing w:before="75"/>
      <w:ind w:left="5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F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F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51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40CA"/>
  </w:style>
  <w:style w:type="paragraph" w:customStyle="1" w:styleId="docdata">
    <w:name w:val="docdata"/>
    <w:aliases w:val="docy,v5,15377,bqiaagaaeyqcaaagiaiaaan4owaabyy7aaaaaaaaaaaaaaaaaaaaaaaaaaaaaaaaaaaaaaaaaaaaaaaaaaaaaaaaaaaaaaaaaaaaaaaaaaaaaaaaaaaaaaaaaaaaaaaaaaaaaaaaaaaaaaaaaaaaaaaaaaaaaaaaaaaaaaaaaaaaaaaaaaaaaaaaaaaaaaaaaaaaaaaaaaaaaaaaaaaaaaaaaaaaaaaaaaaaaaa"/>
    <w:basedOn w:val="a"/>
    <w:rsid w:val="00D673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73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43">
    <w:name w:val="1343"/>
    <w:aliases w:val="bqiaagaaeyqcaaagiaiaaaombaaabbqeaaaaaaaaaaaaaaaaaaaaaaaaaaaaaaaaaaaaaaaaaaaaaaaaaaaaaaaaaaaaaaaaaaaaaaaaaaaaaaaaaaaaaaaaaaaaaaaaaaaaaaaaaaaaaaaaaaaaaaaaaaaaaaaaaaaaaaaaaaaaaaaaaaaaaaaaaaaaaaaaaaaaaaaaaaaaaaaaaaaaaaaaaaaaaaaaaaaaaaaa"/>
    <w:basedOn w:val="a0"/>
    <w:rsid w:val="00460DEC"/>
  </w:style>
  <w:style w:type="character" w:customStyle="1" w:styleId="1351">
    <w:name w:val="1351"/>
    <w:aliases w:val="bqiaagaaeyqcaaagiaiaaaoubaaabbweaaaaaaaaaaaaaaaaaaaaaaaaaaaaaaaaaaaaaaaaaaaaaaaaaaaaaaaaaaaaaaaaaaaaaaaaaaaaaaaaaaaaaaaaaaaaaaaaaaaaaaaaaaaaaaaaaaaaaaaaaaaaaaaaaaaaaaaaaaaaaaaaaaaaaaaaaaaaaaaaaaaaaaaaaaaaaaaaaaaaaaaaaaaaaaaaaaaaaaaa"/>
    <w:basedOn w:val="a0"/>
    <w:rsid w:val="00460DEC"/>
  </w:style>
  <w:style w:type="character" w:customStyle="1" w:styleId="1401">
    <w:name w:val="1401"/>
    <w:aliases w:val="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460DEC"/>
  </w:style>
  <w:style w:type="character" w:customStyle="1" w:styleId="1328">
    <w:name w:val="1328"/>
    <w:aliases w:val="bqiaagaaeyqcaaagiaiaaaoxbaaabaueaaaaaaaaaaaaaaaaaaaaaaaaaaaaaaaaaaaaaaaaaaaaaaaaaaaaaaaaaaaaaaaaaaaaaaaaaaaaaaaaaaaaaaaaaaaaaaaaaaaaaaaaaaaaaaaaaaaaaaaaaaaaaaaaaaaaaaaaaaaaaaaaaaaaaaaaaaaaaaaaaaaaaaaaaaaaaaaaaaaaaaaaaaaaaaaaaaaaaaaa"/>
    <w:basedOn w:val="a0"/>
    <w:rsid w:val="00460DEC"/>
  </w:style>
  <w:style w:type="character" w:customStyle="1" w:styleId="1321">
    <w:name w:val="1321"/>
    <w:aliases w:val="bqiaagaaeyqcaaagiaiaaaoqbaaabz4eaaaaaaaaaaaaaaaaaaaaaaaaaaaaaaaaaaaaaaaaaaaaaaaaaaaaaaaaaaaaaaaaaaaaaaaaaaaaaaaaaaaaaaaaaaaaaaaaaaaaaaaaaaaaaaaaaaaaaaaaaaaaaaaaaaaaaaaaaaaaaaaaaaaaaaaaaaaaaaaaaaaaaaaaaaaaaaaaaaaaaaaaaaaaaaaaaaaaaaaa"/>
    <w:basedOn w:val="a0"/>
    <w:rsid w:val="001F4115"/>
  </w:style>
  <w:style w:type="character" w:customStyle="1" w:styleId="1301">
    <w:name w:val="1301"/>
    <w:aliases w:val="bqiaagaaeyqcaaagiaiaaan8baaabyoeaaaaaaaaaaaaaaaaaaaaaaaaaaaaaaaaaaaaaaaaaaaaaaaaaaaaaaaaaaaaaaaaaaaaaaaaaaaaaaaaaaaaaaaaaaaaaaaaaaaaaaaaaaaaaaaaaaaaaaaaaaaaaaaaaaaaaaaaaaaaaaaaaaaaaaaaaaaaaaaaaaaaaaaaaaaaaaaaaaaaaaaaaaaaaaaaaaaaaaaa"/>
    <w:basedOn w:val="a0"/>
    <w:rsid w:val="001F4115"/>
  </w:style>
  <w:style w:type="character" w:customStyle="1" w:styleId="1331">
    <w:name w:val="1331"/>
    <w:aliases w:val="bqiaagaaeyqcaaagiaiaaaoabaaabag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504">
    <w:name w:val="1504"/>
    <w:aliases w:val="bqiaagaaeyqcaaagiaiaaanhbqaabvuf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26">
    <w:name w:val="1326"/>
    <w:aliases w:val="bqiaagaaeyqcaaagiaiaaaovbaaabam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06">
    <w:name w:val="1306"/>
    <w:aliases w:val="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36">
    <w:name w:val="1336"/>
    <w:aliases w:val="bqiaagaaeyqcaaagiaiaaaofbaaaba0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20">
    <w:name w:val="1320"/>
    <w:aliases w:val="bqiaagaaeyqcaaagiaiaaaopbaaabz0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38">
    <w:name w:val="1338"/>
    <w:aliases w:val="bqiaagaaeyqcaaagiaiaaaohbaaaba8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1316">
    <w:name w:val="1316"/>
    <w:aliases w:val="bqiaagaaeyqcaaagiaiaaaolbaaabzkeaaaaaaaaaaaaaaaaaaaaaaaaaaaaaaaaaaaaaaaaaaaaaaaaaaaaaaaaaaaaaaaaaaaaaaaaaaaaaaaaaaaaaaaaaaaaaaaaaaaaaaaaaaaaaaaaaaaaaaaaaaaaaaaaaaaaaaaaaaaaaaaaaaaaaaaaaaaaaaaaaaaaaaaaaaaaaaaaaaaaaaaaaaaaaaaaaaaaaaaa"/>
    <w:basedOn w:val="a0"/>
    <w:rsid w:val="00A85034"/>
  </w:style>
  <w:style w:type="character" w:customStyle="1" w:styleId="2936">
    <w:name w:val="2936"/>
    <w:aliases w:val="bqiaagaaeyqcaaagiaiaaapfcgaabe0kaaaaaaaaaaaaaaaaaaaaaaaaaaaaaaaaaaaaaaaaaaaaaaaaaaaaaaaaaaaaaaaaaaaaaaaaaaaaaaaaaaaaaaaaaaaaaaaaaaaaaaaaaaaaaaaaaaaaaaaaaaaaaaaaaaaaaaaaaaaaaaaaaaaaaaaaaaaaaaaaaaaaaaaaaaaaaaaaaaaaaaaaaaaaaaaaaaaaaaaa"/>
    <w:basedOn w:val="a0"/>
    <w:rsid w:val="00984843"/>
  </w:style>
  <w:style w:type="character" w:customStyle="1" w:styleId="1732">
    <w:name w:val="1732"/>
    <w:aliases w:val="bqiaagaaeyqcaaagiaiaaamrbgaabtkgaaaaaaaaaaaaaaaaaaaaaaaaaaaaaaaaaaaaaaaaaaaaaaaaaaaaaaaaaaaaaaaaaaaaaaaaaaaaaaaaaaaaaaaaaaaaaaaaaaaaaaaaaaaaaaaaaaaaaaaaaaaaaaaaaaaaaaaaaaaaaaaaaaaaaaaaaaaaaaaaaaaaaaaaaaaaaaaaaaaaaaaaaaaaaaaaaaaaaaaa"/>
    <w:basedOn w:val="a0"/>
    <w:rsid w:val="00984843"/>
  </w:style>
  <w:style w:type="character" w:styleId="a5">
    <w:name w:val="Hyperlink"/>
    <w:basedOn w:val="a0"/>
    <w:uiPriority w:val="99"/>
    <w:unhideWhenUsed/>
    <w:rsid w:val="00984843"/>
    <w:rPr>
      <w:color w:val="0000FF"/>
      <w:u w:val="single"/>
    </w:rPr>
  </w:style>
  <w:style w:type="character" w:customStyle="1" w:styleId="2662">
    <w:name w:val="2662"/>
    <w:aliases w:val="bqiaagaaeyqcaaagiaiaaapncqaabdsjaaaaaaaaaaaaaaaaaaaaaaaaaaaaaaaaaaaaaaaaaaaaaaaaaaaaaaaaaaaaaaaaaaaaaaaaaaaaaaaaaaaaaaaaaaaaaaaaaaaaaaaaaaaaaaaaaaaaaaaaaaaaaaaaaaaaaaaaaaaaaaaaaaaaaaaaaaaaaaaaaaaaaaaaaaaaaaaaaaaaaaaaaaaaaaaaaaaaaaaa"/>
    <w:basedOn w:val="a0"/>
    <w:rsid w:val="00984843"/>
  </w:style>
  <w:style w:type="paragraph" w:styleId="a6">
    <w:name w:val="List Paragraph"/>
    <w:basedOn w:val="a"/>
    <w:uiPriority w:val="1"/>
    <w:qFormat/>
    <w:rsid w:val="00E44E0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0094A"/>
    <w:pPr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0094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05C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ath-separator">
    <w:name w:val="path-separator"/>
    <w:basedOn w:val="a0"/>
    <w:rsid w:val="00134E35"/>
  </w:style>
  <w:style w:type="character" w:customStyle="1" w:styleId="20">
    <w:name w:val="Заголовок 2 Знак"/>
    <w:basedOn w:val="a0"/>
    <w:link w:val="2"/>
    <w:uiPriority w:val="9"/>
    <w:rsid w:val="008D2F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2F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85198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519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519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ocnumber">
    <w:name w:val="tocnumber"/>
    <w:basedOn w:val="a0"/>
    <w:rsid w:val="00DB6671"/>
  </w:style>
  <w:style w:type="character" w:customStyle="1" w:styleId="toctext">
    <w:name w:val="toctext"/>
    <w:basedOn w:val="a0"/>
    <w:rsid w:val="00DB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a-sporta.ru/glavnaia/aksessuary/riukzak/" TargetMode="External"/><Relationship Id="rId13" Type="http://schemas.openxmlformats.org/officeDocument/2006/relationships/hyperlink" Target="https://ru.wikipedia.org/wiki/%D0%92%D0%B8%D1%82%D0%B0%D0%BC%D0%B8%D0%BD%D1%8B" TargetMode="External"/><Relationship Id="rId18" Type="http://schemas.openxmlformats.org/officeDocument/2006/relationships/hyperlink" Target="https://zclub-caspian.ru/turizm-stati/turizm-i-vsechto-nuzhno-o-nem-znat/.html" TargetMode="External"/><Relationship Id="rId26" Type="http://schemas.openxmlformats.org/officeDocument/2006/relationships/hyperlink" Target="https://turclub-pik.ru/blog/kak-pravilno-polzovatsya-kompas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urlib.net/books_tourism/artemova7.htm" TargetMode="External"/><Relationship Id="rId7" Type="http://schemas.openxmlformats.org/officeDocument/2006/relationships/hyperlink" Target="https://dlia-sporta.ru/glavnaia/odezhda-obuv/turisticheskaya-obuv/" TargetMode="External"/><Relationship Id="rId12" Type="http://schemas.openxmlformats.org/officeDocument/2006/relationships/hyperlink" Target="https://dlia-sporta.ru/glavnaia/inventar/palatki/" TargetMode="External"/><Relationship Id="rId17" Type="http://schemas.openxmlformats.org/officeDocument/2006/relationships/hyperlink" Target="https://tourism.gov.ru/data/File/news_file/2014/PISAREVSKIY_Osnovi%20turizma.pdf" TargetMode="External"/><Relationship Id="rId25" Type="http://schemas.openxmlformats.org/officeDocument/2006/relationships/hyperlink" Target="https://cenyvaptekah.ru/articles/pervaya-medicinskaya-pomoshh-v-poxode-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elmzskoe_hozyajstvo/" TargetMode="External"/><Relationship Id="rId20" Type="http://schemas.openxmlformats.org/officeDocument/2006/relationships/hyperlink" Target="http://library.oreluniver.ru/polnotekst/Uhebn_izd/2015/Artemova_osn_vidy_turizma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aimopomoshmz/" TargetMode="External"/><Relationship Id="rId11" Type="http://schemas.openxmlformats.org/officeDocument/2006/relationships/hyperlink" Target="https://dlia-sporta.ru/glavnaia/inventar/pokhodnyi-fonar/" TargetMode="External"/><Relationship Id="rId24" Type="http://schemas.openxmlformats.org/officeDocument/2006/relationships/hyperlink" Target="https://podrukzak.ru/news/pervaya_meditsinskaya_pomoshch_v_pokhode/" TargetMode="External"/><Relationship Id="rId5" Type="http://schemas.openxmlformats.org/officeDocument/2006/relationships/hyperlink" Target="https://pandia.ru/text/category/obrazovatelmznie_programmi/" TargetMode="External"/><Relationship Id="rId15" Type="http://schemas.openxmlformats.org/officeDocument/2006/relationships/hyperlink" Target="https://pandia.ru/text/category/selmzskoe_hozyajstvo/" TargetMode="External"/><Relationship Id="rId23" Type="http://schemas.openxmlformats.org/officeDocument/2006/relationships/hyperlink" Target="https://kpfu.ru/portal/docs/F821851759/Organizaciya.i.provedenie.uchebnykh.polevykh.geologicheskikh.praktik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lia-sporta.ru/glavnaia/inventar/turisticheskaia-posuda/" TargetMode="External"/><Relationship Id="rId19" Type="http://schemas.openxmlformats.org/officeDocument/2006/relationships/hyperlink" Target="https://glonasstravel.com/destination/vidy-turiz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a-sporta.ru/glavnaia/aksessuary/spalnyi-meshok/" TargetMode="External"/><Relationship Id="rId14" Type="http://schemas.openxmlformats.org/officeDocument/2006/relationships/hyperlink" Target="https://ru.wikipedia.org/wiki/%D0%92%D0%B8%D1%82%D0%B0%D0%BC%D0%B8%D0%BD%D1%8B" TargetMode="External"/><Relationship Id="rId22" Type="http://schemas.openxmlformats.org/officeDocument/2006/relationships/hyperlink" Target="https://svastour.ru/articles/puteshestviya/vidy-turov/turizm.html" TargetMode="External"/><Relationship Id="rId27" Type="http://schemas.openxmlformats.org/officeDocument/2006/relationships/hyperlink" Target="https://zaural.pro/mishkinskij-raj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25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2022-06-02T15:19:00Z</dcterms:created>
  <dcterms:modified xsi:type="dcterms:W3CDTF">2022-11-21T10:12:00Z</dcterms:modified>
</cp:coreProperties>
</file>