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741D" w:rsidRDefault="005E741D" w:rsidP="005E741D">
      <w:pPr>
        <w:pStyle w:val="1"/>
        <w:ind w:left="0"/>
      </w:pPr>
      <w:r w:rsidRPr="008C7363">
        <w:t>Пояснительная записка</w:t>
      </w:r>
    </w:p>
    <w:p w:rsidR="00AE5106" w:rsidRPr="00AE5106" w:rsidRDefault="002B6DD3" w:rsidP="00AE5106">
      <w:pPr>
        <w:pStyle w:val="1"/>
        <w:spacing w:before="0"/>
        <w:ind w:left="0"/>
      </w:pPr>
      <w:r w:rsidRPr="00AE5106">
        <w:t xml:space="preserve">к режиму дня </w:t>
      </w:r>
    </w:p>
    <w:p w:rsidR="002B6DD3" w:rsidRPr="00AE5106" w:rsidRDefault="002B6DD3" w:rsidP="00AE5106">
      <w:pPr>
        <w:pStyle w:val="1"/>
        <w:spacing w:before="0"/>
        <w:ind w:left="0"/>
        <w:rPr>
          <w:b w:val="0"/>
        </w:rPr>
      </w:pPr>
      <w:r w:rsidRPr="00AE5106">
        <w:rPr>
          <w:b w:val="0"/>
        </w:rPr>
        <w:t xml:space="preserve">лагеря с дневным  пребывания детей в </w:t>
      </w:r>
    </w:p>
    <w:p w:rsidR="002B6DD3" w:rsidRPr="00AE5106" w:rsidRDefault="002B6DD3" w:rsidP="00AE5106">
      <w:pPr>
        <w:pStyle w:val="1"/>
        <w:spacing w:before="0"/>
        <w:ind w:left="0"/>
        <w:rPr>
          <w:b w:val="0"/>
        </w:rPr>
      </w:pPr>
      <w:r w:rsidRPr="00AE5106">
        <w:rPr>
          <w:b w:val="0"/>
        </w:rPr>
        <w:t xml:space="preserve">МКОУ « </w:t>
      </w:r>
      <w:r w:rsidR="00237C66">
        <w:rPr>
          <w:b w:val="0"/>
        </w:rPr>
        <w:t>Восходская</w:t>
      </w:r>
      <w:r w:rsidRPr="00AE5106">
        <w:rPr>
          <w:b w:val="0"/>
        </w:rPr>
        <w:t xml:space="preserve"> СОШ» по адресу:</w:t>
      </w:r>
    </w:p>
    <w:p w:rsidR="00AE5106" w:rsidRDefault="002B6DD3" w:rsidP="00AE5106">
      <w:pPr>
        <w:pStyle w:val="1"/>
        <w:spacing w:before="0"/>
        <w:ind w:left="0"/>
        <w:rPr>
          <w:b w:val="0"/>
        </w:rPr>
      </w:pPr>
      <w:r w:rsidRPr="00AE5106">
        <w:rPr>
          <w:b w:val="0"/>
        </w:rPr>
        <w:t>6410</w:t>
      </w:r>
      <w:r w:rsidR="00237C66">
        <w:rPr>
          <w:b w:val="0"/>
        </w:rPr>
        <w:t>72</w:t>
      </w:r>
      <w:r w:rsidRPr="00AE5106">
        <w:rPr>
          <w:b w:val="0"/>
        </w:rPr>
        <w:t xml:space="preserve"> Курганская область, Мишкинский </w:t>
      </w:r>
      <w:r w:rsidR="00C84C63">
        <w:rPr>
          <w:b w:val="0"/>
        </w:rPr>
        <w:t>район</w:t>
      </w:r>
      <w:r w:rsidRPr="00AE5106">
        <w:rPr>
          <w:b w:val="0"/>
        </w:rPr>
        <w:t xml:space="preserve">, </w:t>
      </w:r>
    </w:p>
    <w:p w:rsidR="002B6DD3" w:rsidRPr="00AE5106" w:rsidRDefault="002B6DD3" w:rsidP="00AE5106">
      <w:pPr>
        <w:pStyle w:val="1"/>
        <w:spacing w:before="0"/>
        <w:ind w:left="0"/>
        <w:rPr>
          <w:b w:val="0"/>
        </w:rPr>
      </w:pPr>
      <w:r w:rsidRPr="00AE5106">
        <w:rPr>
          <w:b w:val="0"/>
        </w:rPr>
        <w:t>с.</w:t>
      </w:r>
      <w:r w:rsidR="00237C66">
        <w:rPr>
          <w:b w:val="0"/>
        </w:rPr>
        <w:t>Восход,ул. Садовая 5в</w:t>
      </w:r>
    </w:p>
    <w:p w:rsidR="005E741D" w:rsidRPr="008C7363" w:rsidRDefault="005E741D" w:rsidP="00AE5106">
      <w:pPr>
        <w:pStyle w:val="1"/>
        <w:spacing w:before="0"/>
      </w:pPr>
    </w:p>
    <w:p w:rsidR="002B6DD3" w:rsidRPr="00AE5106" w:rsidRDefault="002B6DD3" w:rsidP="00237C66">
      <w:pPr>
        <w:spacing w:after="0" w:line="240" w:lineRule="auto"/>
        <w:jc w:val="both"/>
        <w:rPr>
          <w:rFonts w:ascii="Times New Roman" w:hAnsi="Times New Roman" w:cs="Times New Roman"/>
          <w:sz w:val="24"/>
          <w:szCs w:val="24"/>
        </w:rPr>
      </w:pPr>
      <w:r w:rsidRPr="00AE5106">
        <w:rPr>
          <w:rFonts w:ascii="Times New Roman" w:hAnsi="Times New Roman" w:cs="Times New Roman"/>
          <w:sz w:val="24"/>
          <w:szCs w:val="24"/>
        </w:rPr>
        <w:t>Организация отдыха, оздоровления, занятости детей и подростков в летний период – одна из приоритетных задач социальной и молодёжной политики. Она вытекает из объективных потребностей общества в решении социальных проблем, сложившихся в подростковой и молодёжной среде.</w:t>
      </w:r>
    </w:p>
    <w:p w:rsidR="00AE5106" w:rsidRPr="00AE5106" w:rsidRDefault="00AE5106" w:rsidP="00237C66">
      <w:pPr>
        <w:spacing w:after="0" w:line="240" w:lineRule="auto"/>
        <w:jc w:val="both"/>
        <w:rPr>
          <w:rFonts w:ascii="Times New Roman" w:hAnsi="Times New Roman" w:cs="Times New Roman"/>
          <w:sz w:val="24"/>
          <w:szCs w:val="24"/>
        </w:rPr>
      </w:pPr>
      <w:r w:rsidRPr="00AE5106">
        <w:rPr>
          <w:rFonts w:ascii="Times New Roman" w:hAnsi="Times New Roman" w:cs="Times New Roman"/>
          <w:sz w:val="24"/>
          <w:szCs w:val="24"/>
        </w:rPr>
        <w:t>В последние годы вопрос организации летнего отдыха детей приобрёл особое значение. Летние каникулы составляют значительную часть свободного времени школьников, но далеко не все родители могут предоставить своему ребёнку полноценный, правильно организованный отдых.</w:t>
      </w:r>
    </w:p>
    <w:p w:rsidR="00AE5106" w:rsidRPr="00AE5106" w:rsidRDefault="005E741D" w:rsidP="00237C66">
      <w:pPr>
        <w:spacing w:after="0" w:line="240" w:lineRule="auto"/>
        <w:jc w:val="both"/>
        <w:rPr>
          <w:rFonts w:ascii="Times New Roman" w:hAnsi="Times New Roman" w:cs="Times New Roman"/>
          <w:sz w:val="24"/>
          <w:szCs w:val="24"/>
        </w:rPr>
      </w:pPr>
      <w:r w:rsidRPr="00AE5106">
        <w:rPr>
          <w:rFonts w:ascii="Times New Roman" w:hAnsi="Times New Roman" w:cs="Times New Roman"/>
          <w:sz w:val="24"/>
          <w:szCs w:val="24"/>
        </w:rPr>
        <w:t>На ба</w:t>
      </w:r>
      <w:r w:rsidR="00237C66">
        <w:rPr>
          <w:rFonts w:ascii="Times New Roman" w:hAnsi="Times New Roman" w:cs="Times New Roman"/>
          <w:sz w:val="24"/>
          <w:szCs w:val="24"/>
        </w:rPr>
        <w:t>зе МКОУ «Восходская</w:t>
      </w:r>
      <w:r w:rsidRPr="00AE5106">
        <w:rPr>
          <w:rFonts w:ascii="Times New Roman" w:hAnsi="Times New Roman" w:cs="Times New Roman"/>
          <w:sz w:val="24"/>
          <w:szCs w:val="24"/>
        </w:rPr>
        <w:t xml:space="preserve">  СОШ» уже на протяжении многих лет действует оздоровительный лагерь с дневным пребыванием детей. За это время сложилось много хороших лагерных традиций, появился интересный, перспективный опыт работы, зародилась и окрепла система лагерного управления. </w:t>
      </w:r>
    </w:p>
    <w:p w:rsidR="005E741D" w:rsidRDefault="005E741D" w:rsidP="00237C66">
      <w:pPr>
        <w:spacing w:after="0" w:line="240" w:lineRule="auto"/>
        <w:ind w:left="-15" w:right="1"/>
        <w:jc w:val="both"/>
        <w:rPr>
          <w:rFonts w:ascii="Times New Roman" w:hAnsi="Times New Roman" w:cs="Times New Roman"/>
          <w:sz w:val="24"/>
          <w:szCs w:val="24"/>
        </w:rPr>
      </w:pPr>
      <w:r w:rsidRPr="00AE5106">
        <w:rPr>
          <w:rFonts w:ascii="Times New Roman" w:hAnsi="Times New Roman" w:cs="Times New Roman"/>
          <w:sz w:val="24"/>
          <w:szCs w:val="24"/>
        </w:rPr>
        <w:t>Мы стремимся охватывать организованным отдыхом максимальное количество детей, и в первую очередь это относится к категории детей, малообеспеченных, неполных и многодетных семей,  находящихся в трудной жизненной ситуации, детям «группы риска», состоящих в СОП и КДН.</w:t>
      </w:r>
      <w:r w:rsidR="00AE5106">
        <w:rPr>
          <w:rFonts w:ascii="Times New Roman" w:hAnsi="Times New Roman" w:cs="Times New Roman"/>
          <w:sz w:val="24"/>
          <w:szCs w:val="24"/>
        </w:rPr>
        <w:t xml:space="preserve"> </w:t>
      </w:r>
    </w:p>
    <w:p w:rsidR="007F5BC2" w:rsidRPr="007F5BC2" w:rsidRDefault="007F5BC2" w:rsidP="00237C66">
      <w:pPr>
        <w:spacing w:after="0" w:line="240" w:lineRule="auto"/>
        <w:jc w:val="both"/>
        <w:rPr>
          <w:rFonts w:ascii="Times New Roman" w:eastAsia="Times New Roman" w:hAnsi="Times New Roman" w:cs="Times New Roman"/>
          <w:color w:val="000000"/>
          <w:sz w:val="24"/>
          <w:szCs w:val="24"/>
        </w:rPr>
      </w:pPr>
      <w:r w:rsidRPr="007F5BC2">
        <w:rPr>
          <w:rFonts w:ascii="Times New Roman" w:eastAsia="Times New Roman" w:hAnsi="Times New Roman" w:cs="Times New Roman"/>
          <w:color w:val="000000"/>
          <w:sz w:val="24"/>
          <w:szCs w:val="24"/>
        </w:rPr>
        <w:t xml:space="preserve">Программа оздоровительного лагеря с дневным пребыванием детей  ориентирована на детей в возрасте </w:t>
      </w:r>
      <w:r w:rsidRPr="007F5BC2">
        <w:rPr>
          <w:rFonts w:ascii="Times New Roman" w:eastAsia="Times New Roman" w:hAnsi="Times New Roman" w:cs="Times New Roman"/>
          <w:sz w:val="24"/>
          <w:szCs w:val="24"/>
        </w:rPr>
        <w:t>от 6,5 до 17 лет.</w:t>
      </w:r>
      <w:r w:rsidRPr="007F5BC2">
        <w:rPr>
          <w:rFonts w:ascii="Times New Roman" w:eastAsia="Times New Roman" w:hAnsi="Times New Roman" w:cs="Times New Roman"/>
          <w:color w:val="000000"/>
          <w:sz w:val="24"/>
          <w:szCs w:val="24"/>
        </w:rPr>
        <w:t xml:space="preserve"> Общая численность детей –</w:t>
      </w:r>
      <w:r w:rsidR="00237C66">
        <w:rPr>
          <w:rFonts w:ascii="Times New Roman" w:eastAsia="Times New Roman" w:hAnsi="Times New Roman" w:cs="Times New Roman"/>
          <w:b/>
          <w:color w:val="000000"/>
          <w:sz w:val="24"/>
          <w:szCs w:val="24"/>
        </w:rPr>
        <w:t>30</w:t>
      </w:r>
      <w:r w:rsidRPr="007F5BC2">
        <w:rPr>
          <w:rFonts w:ascii="Times New Roman" w:eastAsia="Times New Roman" w:hAnsi="Times New Roman" w:cs="Times New Roman"/>
          <w:color w:val="000000"/>
          <w:sz w:val="24"/>
          <w:szCs w:val="24"/>
        </w:rPr>
        <w:t xml:space="preserve"> человек. </w:t>
      </w:r>
    </w:p>
    <w:p w:rsidR="007F5BC2" w:rsidRDefault="007F5BC2" w:rsidP="00237C66">
      <w:pPr>
        <w:spacing w:after="0" w:line="240" w:lineRule="auto"/>
        <w:jc w:val="both"/>
        <w:rPr>
          <w:rFonts w:ascii="Times New Roman" w:eastAsia="Times New Roman" w:hAnsi="Times New Roman" w:cs="Times New Roman"/>
          <w:color w:val="000000"/>
          <w:sz w:val="24"/>
          <w:szCs w:val="24"/>
        </w:rPr>
      </w:pPr>
      <w:r w:rsidRPr="007F5BC2">
        <w:rPr>
          <w:rFonts w:ascii="Times New Roman" w:eastAsia="Times New Roman" w:hAnsi="Times New Roman" w:cs="Times New Roman"/>
          <w:color w:val="000000"/>
          <w:sz w:val="24"/>
          <w:szCs w:val="24"/>
        </w:rPr>
        <w:t xml:space="preserve">Формируются разновозрастные 2 отряда по </w:t>
      </w:r>
      <w:r w:rsidR="00237C66">
        <w:rPr>
          <w:rFonts w:ascii="Times New Roman" w:eastAsia="Times New Roman" w:hAnsi="Times New Roman" w:cs="Times New Roman"/>
          <w:color w:val="000000"/>
          <w:sz w:val="24"/>
          <w:szCs w:val="24"/>
        </w:rPr>
        <w:t>15</w:t>
      </w:r>
      <w:r w:rsidRPr="007F5BC2">
        <w:rPr>
          <w:rFonts w:ascii="Times New Roman" w:eastAsia="Times New Roman" w:hAnsi="Times New Roman" w:cs="Times New Roman"/>
          <w:color w:val="000000"/>
          <w:sz w:val="24"/>
          <w:szCs w:val="24"/>
        </w:rPr>
        <w:t xml:space="preserve"> человек в каждом.</w:t>
      </w:r>
    </w:p>
    <w:p w:rsidR="007F5BC2" w:rsidRDefault="007F5BC2" w:rsidP="00237C66">
      <w:pPr>
        <w:spacing w:after="0" w:line="240" w:lineRule="auto"/>
        <w:ind w:left="-15" w:right="1"/>
        <w:jc w:val="both"/>
        <w:rPr>
          <w:rFonts w:ascii="Times New Roman" w:hAnsi="Times New Roman" w:cs="Times New Roman"/>
          <w:sz w:val="24"/>
          <w:szCs w:val="24"/>
        </w:rPr>
      </w:pPr>
      <w:r>
        <w:rPr>
          <w:rFonts w:ascii="Times New Roman" w:hAnsi="Times New Roman" w:cs="Times New Roman"/>
          <w:sz w:val="24"/>
          <w:szCs w:val="24"/>
        </w:rPr>
        <w:t>-смена</w:t>
      </w:r>
      <w:r w:rsidR="008D1A87">
        <w:rPr>
          <w:rFonts w:ascii="Times New Roman" w:hAnsi="Times New Roman" w:cs="Times New Roman"/>
          <w:sz w:val="24"/>
          <w:szCs w:val="24"/>
        </w:rPr>
        <w:t xml:space="preserve"> 1:</w:t>
      </w:r>
      <w:r>
        <w:rPr>
          <w:rFonts w:ascii="Times New Roman" w:hAnsi="Times New Roman" w:cs="Times New Roman"/>
          <w:sz w:val="24"/>
          <w:szCs w:val="24"/>
        </w:rPr>
        <w:t xml:space="preserve"> с 03.06.2025 по 24.06.2025 год </w:t>
      </w:r>
    </w:p>
    <w:p w:rsidR="007F5BC2" w:rsidRDefault="005E741D" w:rsidP="00237C66">
      <w:pPr>
        <w:spacing w:after="0" w:line="240" w:lineRule="auto"/>
        <w:ind w:right="1"/>
        <w:jc w:val="both"/>
        <w:rPr>
          <w:rFonts w:ascii="Times New Roman" w:hAnsi="Times New Roman" w:cs="Times New Roman"/>
          <w:sz w:val="24"/>
          <w:szCs w:val="24"/>
        </w:rPr>
      </w:pPr>
      <w:r w:rsidRPr="00AE5106">
        <w:rPr>
          <w:rFonts w:ascii="Times New Roman" w:hAnsi="Times New Roman" w:cs="Times New Roman"/>
          <w:sz w:val="24"/>
          <w:szCs w:val="24"/>
        </w:rPr>
        <w:t>Зачисление детей в лагерь производится в соответствии с заявлениями родителей или лиц, их заменяющих, на основании приказа по школе.</w:t>
      </w:r>
    </w:p>
    <w:p w:rsidR="007F5BC2" w:rsidRPr="007F5BC2" w:rsidRDefault="007F5BC2" w:rsidP="00237C66">
      <w:pPr>
        <w:widowControl w:val="0"/>
        <w:spacing w:after="0" w:line="240" w:lineRule="auto"/>
        <w:jc w:val="both"/>
        <w:rPr>
          <w:rFonts w:ascii="Times New Roman" w:hAnsi="Times New Roman" w:cs="Times New Roman"/>
          <w:color w:val="000000" w:themeColor="text1"/>
          <w:sz w:val="24"/>
          <w:szCs w:val="24"/>
        </w:rPr>
      </w:pPr>
      <w:r w:rsidRPr="007F5BC2">
        <w:rPr>
          <w:rFonts w:ascii="Times New Roman" w:eastAsia="Times New Roman" w:hAnsi="Times New Roman" w:cs="Times New Roman"/>
          <w:b/>
          <w:sz w:val="24"/>
          <w:szCs w:val="24"/>
        </w:rPr>
        <w:t>Режим работы: с</w:t>
      </w:r>
      <w:r w:rsidRPr="007F5BC2">
        <w:rPr>
          <w:rFonts w:ascii="Times New Roman" w:eastAsia="Times New Roman" w:hAnsi="Times New Roman" w:cs="Times New Roman"/>
          <w:sz w:val="24"/>
          <w:szCs w:val="24"/>
        </w:rPr>
        <w:t xml:space="preserve"> </w:t>
      </w:r>
      <w:r w:rsidR="00D67A44">
        <w:rPr>
          <w:rFonts w:ascii="Times New Roman" w:eastAsia="Times New Roman" w:hAnsi="Times New Roman" w:cs="Times New Roman"/>
          <w:sz w:val="24"/>
          <w:szCs w:val="24"/>
        </w:rPr>
        <w:t>9.00</w:t>
      </w:r>
      <w:r w:rsidRPr="007F5BC2">
        <w:rPr>
          <w:rFonts w:ascii="Times New Roman" w:eastAsia="Times New Roman" w:hAnsi="Times New Roman" w:cs="Times New Roman"/>
          <w:sz w:val="24"/>
          <w:szCs w:val="24"/>
        </w:rPr>
        <w:t xml:space="preserve"> – 14.30 с организацией двухразового горячего питания.</w:t>
      </w:r>
      <w:r w:rsidRPr="007F5BC2">
        <w:rPr>
          <w:rFonts w:ascii="Times New Roman" w:hAnsi="Times New Roman" w:cs="Times New Roman"/>
          <w:color w:val="000000" w:themeColor="text1"/>
          <w:sz w:val="24"/>
          <w:szCs w:val="24"/>
        </w:rPr>
        <w:t xml:space="preserve"> За качество питания детей в школе отвечает повар и медицинский работник. В рацион</w:t>
      </w:r>
      <w:r w:rsidRPr="007F5BC2">
        <w:rPr>
          <w:rFonts w:ascii="Times New Roman" w:hAnsi="Times New Roman" w:cs="Times New Roman"/>
          <w:color w:val="000000" w:themeColor="text1"/>
          <w:spacing w:val="1"/>
          <w:sz w:val="24"/>
          <w:szCs w:val="24"/>
        </w:rPr>
        <w:t xml:space="preserve"> </w:t>
      </w:r>
      <w:r w:rsidRPr="007F5BC2">
        <w:rPr>
          <w:rFonts w:ascii="Times New Roman" w:hAnsi="Times New Roman" w:cs="Times New Roman"/>
          <w:color w:val="000000" w:themeColor="text1"/>
          <w:sz w:val="24"/>
          <w:szCs w:val="24"/>
        </w:rPr>
        <w:t>включаются</w:t>
      </w:r>
      <w:r w:rsidRPr="007F5BC2">
        <w:rPr>
          <w:rFonts w:ascii="Times New Roman" w:hAnsi="Times New Roman" w:cs="Times New Roman"/>
          <w:color w:val="000000" w:themeColor="text1"/>
          <w:spacing w:val="1"/>
          <w:sz w:val="24"/>
          <w:szCs w:val="24"/>
        </w:rPr>
        <w:t xml:space="preserve"> </w:t>
      </w:r>
      <w:r w:rsidRPr="007F5BC2">
        <w:rPr>
          <w:rFonts w:ascii="Times New Roman" w:hAnsi="Times New Roman" w:cs="Times New Roman"/>
          <w:color w:val="000000" w:themeColor="text1"/>
          <w:sz w:val="24"/>
          <w:szCs w:val="24"/>
        </w:rPr>
        <w:t>свежие</w:t>
      </w:r>
      <w:r w:rsidRPr="007F5BC2">
        <w:rPr>
          <w:rFonts w:ascii="Times New Roman" w:hAnsi="Times New Roman" w:cs="Times New Roman"/>
          <w:color w:val="000000" w:themeColor="text1"/>
          <w:spacing w:val="1"/>
          <w:sz w:val="24"/>
          <w:szCs w:val="24"/>
        </w:rPr>
        <w:t xml:space="preserve"> </w:t>
      </w:r>
      <w:r w:rsidRPr="007F5BC2">
        <w:rPr>
          <w:rFonts w:ascii="Times New Roman" w:hAnsi="Times New Roman" w:cs="Times New Roman"/>
          <w:color w:val="000000" w:themeColor="text1"/>
          <w:sz w:val="24"/>
          <w:szCs w:val="24"/>
        </w:rPr>
        <w:t>овощи,</w:t>
      </w:r>
      <w:r w:rsidRPr="007F5BC2">
        <w:rPr>
          <w:rFonts w:ascii="Times New Roman" w:hAnsi="Times New Roman" w:cs="Times New Roman"/>
          <w:color w:val="000000" w:themeColor="text1"/>
          <w:spacing w:val="1"/>
          <w:sz w:val="24"/>
          <w:szCs w:val="24"/>
        </w:rPr>
        <w:t xml:space="preserve"> </w:t>
      </w:r>
      <w:r w:rsidRPr="007F5BC2">
        <w:rPr>
          <w:rFonts w:ascii="Times New Roman" w:hAnsi="Times New Roman" w:cs="Times New Roman"/>
          <w:color w:val="000000" w:themeColor="text1"/>
          <w:sz w:val="24"/>
          <w:szCs w:val="24"/>
        </w:rPr>
        <w:t>фрукты</w:t>
      </w:r>
      <w:r w:rsidRPr="007F5BC2">
        <w:rPr>
          <w:rFonts w:ascii="Times New Roman" w:hAnsi="Times New Roman" w:cs="Times New Roman"/>
          <w:color w:val="000000" w:themeColor="text1"/>
          <w:spacing w:val="1"/>
          <w:sz w:val="24"/>
          <w:szCs w:val="24"/>
        </w:rPr>
        <w:t xml:space="preserve"> </w:t>
      </w:r>
      <w:r w:rsidRPr="007F5BC2">
        <w:rPr>
          <w:rFonts w:ascii="Times New Roman" w:hAnsi="Times New Roman" w:cs="Times New Roman"/>
          <w:color w:val="000000" w:themeColor="text1"/>
          <w:sz w:val="24"/>
          <w:szCs w:val="24"/>
        </w:rPr>
        <w:t>и</w:t>
      </w:r>
      <w:r w:rsidRPr="007F5BC2">
        <w:rPr>
          <w:rFonts w:ascii="Times New Roman" w:hAnsi="Times New Roman" w:cs="Times New Roman"/>
          <w:color w:val="000000" w:themeColor="text1"/>
          <w:spacing w:val="1"/>
          <w:sz w:val="24"/>
          <w:szCs w:val="24"/>
        </w:rPr>
        <w:t xml:space="preserve"> </w:t>
      </w:r>
      <w:r w:rsidRPr="007F5BC2">
        <w:rPr>
          <w:rFonts w:ascii="Times New Roman" w:hAnsi="Times New Roman" w:cs="Times New Roman"/>
          <w:color w:val="000000" w:themeColor="text1"/>
          <w:sz w:val="24"/>
          <w:szCs w:val="24"/>
        </w:rPr>
        <w:t>все</w:t>
      </w:r>
      <w:r w:rsidRPr="007F5BC2">
        <w:rPr>
          <w:rFonts w:ascii="Times New Roman" w:hAnsi="Times New Roman" w:cs="Times New Roman"/>
          <w:color w:val="000000" w:themeColor="text1"/>
          <w:spacing w:val="1"/>
          <w:sz w:val="24"/>
          <w:szCs w:val="24"/>
        </w:rPr>
        <w:t xml:space="preserve"> </w:t>
      </w:r>
      <w:r w:rsidRPr="007F5BC2">
        <w:rPr>
          <w:rFonts w:ascii="Times New Roman" w:hAnsi="Times New Roman" w:cs="Times New Roman"/>
          <w:color w:val="000000" w:themeColor="text1"/>
          <w:sz w:val="24"/>
          <w:szCs w:val="24"/>
        </w:rPr>
        <w:t>необходимые</w:t>
      </w:r>
      <w:r w:rsidRPr="007F5BC2">
        <w:rPr>
          <w:rFonts w:ascii="Times New Roman" w:hAnsi="Times New Roman" w:cs="Times New Roman"/>
          <w:color w:val="000000" w:themeColor="text1"/>
          <w:spacing w:val="1"/>
          <w:sz w:val="24"/>
          <w:szCs w:val="24"/>
        </w:rPr>
        <w:t xml:space="preserve"> </w:t>
      </w:r>
      <w:r w:rsidRPr="007F5BC2">
        <w:rPr>
          <w:rFonts w:ascii="Times New Roman" w:hAnsi="Times New Roman" w:cs="Times New Roman"/>
          <w:color w:val="000000" w:themeColor="text1"/>
          <w:sz w:val="24"/>
          <w:szCs w:val="24"/>
        </w:rPr>
        <w:t>и</w:t>
      </w:r>
      <w:r w:rsidRPr="007F5BC2">
        <w:rPr>
          <w:rFonts w:ascii="Times New Roman" w:hAnsi="Times New Roman" w:cs="Times New Roman"/>
          <w:color w:val="000000" w:themeColor="text1"/>
          <w:spacing w:val="1"/>
          <w:sz w:val="24"/>
          <w:szCs w:val="24"/>
        </w:rPr>
        <w:t xml:space="preserve"> </w:t>
      </w:r>
      <w:r w:rsidRPr="007F5BC2">
        <w:rPr>
          <w:rFonts w:ascii="Times New Roman" w:hAnsi="Times New Roman" w:cs="Times New Roman"/>
          <w:color w:val="000000" w:themeColor="text1"/>
          <w:sz w:val="24"/>
          <w:szCs w:val="24"/>
        </w:rPr>
        <w:t>требуемые</w:t>
      </w:r>
      <w:r w:rsidRPr="007F5BC2">
        <w:rPr>
          <w:rFonts w:ascii="Times New Roman" w:hAnsi="Times New Roman" w:cs="Times New Roman"/>
          <w:color w:val="000000" w:themeColor="text1"/>
          <w:spacing w:val="1"/>
          <w:sz w:val="24"/>
          <w:szCs w:val="24"/>
        </w:rPr>
        <w:t xml:space="preserve"> </w:t>
      </w:r>
      <w:r w:rsidRPr="007F5BC2">
        <w:rPr>
          <w:rFonts w:ascii="Times New Roman" w:hAnsi="Times New Roman" w:cs="Times New Roman"/>
          <w:color w:val="000000" w:themeColor="text1"/>
          <w:sz w:val="24"/>
          <w:szCs w:val="24"/>
        </w:rPr>
        <w:t>для</w:t>
      </w:r>
      <w:r w:rsidRPr="007F5BC2">
        <w:rPr>
          <w:rFonts w:ascii="Times New Roman" w:hAnsi="Times New Roman" w:cs="Times New Roman"/>
          <w:color w:val="000000" w:themeColor="text1"/>
          <w:spacing w:val="1"/>
          <w:sz w:val="24"/>
          <w:szCs w:val="24"/>
        </w:rPr>
        <w:t xml:space="preserve"> </w:t>
      </w:r>
      <w:r w:rsidRPr="007F5BC2">
        <w:rPr>
          <w:rFonts w:ascii="Times New Roman" w:hAnsi="Times New Roman" w:cs="Times New Roman"/>
          <w:color w:val="000000" w:themeColor="text1"/>
          <w:sz w:val="24"/>
          <w:szCs w:val="24"/>
        </w:rPr>
        <w:t>детей</w:t>
      </w:r>
      <w:r w:rsidRPr="007F5BC2">
        <w:rPr>
          <w:rFonts w:ascii="Times New Roman" w:hAnsi="Times New Roman" w:cs="Times New Roman"/>
          <w:color w:val="000000" w:themeColor="text1"/>
          <w:spacing w:val="1"/>
          <w:sz w:val="24"/>
          <w:szCs w:val="24"/>
        </w:rPr>
        <w:t xml:space="preserve"> </w:t>
      </w:r>
      <w:r w:rsidRPr="007F5BC2">
        <w:rPr>
          <w:rFonts w:ascii="Times New Roman" w:hAnsi="Times New Roman" w:cs="Times New Roman"/>
          <w:color w:val="000000" w:themeColor="text1"/>
          <w:sz w:val="24"/>
          <w:szCs w:val="24"/>
        </w:rPr>
        <w:t>продукты</w:t>
      </w:r>
      <w:r w:rsidRPr="007F5BC2">
        <w:rPr>
          <w:rFonts w:ascii="Times New Roman" w:hAnsi="Times New Roman" w:cs="Times New Roman"/>
          <w:color w:val="000000" w:themeColor="text1"/>
          <w:spacing w:val="-1"/>
          <w:sz w:val="24"/>
          <w:szCs w:val="24"/>
        </w:rPr>
        <w:t xml:space="preserve"> </w:t>
      </w:r>
      <w:r w:rsidRPr="007F5BC2">
        <w:rPr>
          <w:rFonts w:ascii="Times New Roman" w:hAnsi="Times New Roman" w:cs="Times New Roman"/>
          <w:color w:val="000000" w:themeColor="text1"/>
          <w:sz w:val="24"/>
          <w:szCs w:val="24"/>
        </w:rPr>
        <w:t>в</w:t>
      </w:r>
      <w:r>
        <w:rPr>
          <w:rFonts w:ascii="Times New Roman" w:hAnsi="Times New Roman" w:cs="Times New Roman"/>
          <w:color w:val="000000" w:themeColor="text1"/>
          <w:spacing w:val="-1"/>
          <w:sz w:val="24"/>
          <w:szCs w:val="24"/>
        </w:rPr>
        <w:t xml:space="preserve"> </w:t>
      </w:r>
      <w:r w:rsidRPr="007F5BC2">
        <w:rPr>
          <w:rFonts w:ascii="Times New Roman" w:hAnsi="Times New Roman" w:cs="Times New Roman"/>
          <w:color w:val="000000" w:themeColor="text1"/>
          <w:sz w:val="24"/>
          <w:szCs w:val="24"/>
        </w:rPr>
        <w:t>соответствии с</w:t>
      </w:r>
      <w:r w:rsidRPr="007F5BC2">
        <w:rPr>
          <w:rFonts w:ascii="Times New Roman" w:hAnsi="Times New Roman" w:cs="Times New Roman"/>
          <w:color w:val="000000" w:themeColor="text1"/>
          <w:spacing w:val="-1"/>
          <w:sz w:val="24"/>
          <w:szCs w:val="24"/>
        </w:rPr>
        <w:t xml:space="preserve"> </w:t>
      </w:r>
      <w:r w:rsidRPr="007F5BC2">
        <w:rPr>
          <w:rFonts w:ascii="Times New Roman" w:hAnsi="Times New Roman" w:cs="Times New Roman"/>
          <w:color w:val="000000" w:themeColor="text1"/>
          <w:sz w:val="24"/>
          <w:szCs w:val="24"/>
        </w:rPr>
        <w:t>десятидневным</w:t>
      </w:r>
      <w:r w:rsidRPr="007F5BC2">
        <w:rPr>
          <w:rFonts w:ascii="Times New Roman" w:hAnsi="Times New Roman" w:cs="Times New Roman"/>
          <w:color w:val="000000" w:themeColor="text1"/>
          <w:spacing w:val="1"/>
          <w:sz w:val="24"/>
          <w:szCs w:val="24"/>
        </w:rPr>
        <w:t xml:space="preserve"> </w:t>
      </w:r>
      <w:r w:rsidRPr="007F5BC2">
        <w:rPr>
          <w:rFonts w:ascii="Times New Roman" w:hAnsi="Times New Roman" w:cs="Times New Roman"/>
          <w:color w:val="000000" w:themeColor="text1"/>
          <w:sz w:val="24"/>
          <w:szCs w:val="24"/>
        </w:rPr>
        <w:t>меню.</w:t>
      </w:r>
    </w:p>
    <w:p w:rsidR="007F5BC2" w:rsidRDefault="007F5BC2" w:rsidP="007F5BC2">
      <w:pPr>
        <w:spacing w:after="0" w:line="240" w:lineRule="auto"/>
        <w:rPr>
          <w:rFonts w:ascii="Times New Roman" w:eastAsia="Times New Roman" w:hAnsi="Times New Roman" w:cs="Times New Roman"/>
          <w:sz w:val="24"/>
          <w:szCs w:val="24"/>
        </w:rPr>
      </w:pPr>
    </w:p>
    <w:tbl>
      <w:tblPr>
        <w:tblStyle w:val="a4"/>
        <w:tblW w:w="0" w:type="auto"/>
        <w:tblInd w:w="279" w:type="dxa"/>
        <w:tblLook w:val="04A0" w:firstRow="1" w:lastRow="0" w:firstColumn="1" w:lastColumn="0" w:noHBand="0" w:noVBand="1"/>
      </w:tblPr>
      <w:tblGrid>
        <w:gridCol w:w="1105"/>
        <w:gridCol w:w="1559"/>
        <w:gridCol w:w="6628"/>
      </w:tblGrid>
      <w:tr w:rsidR="007F5BC2" w:rsidRPr="002055DA" w:rsidTr="008D1A87">
        <w:tc>
          <w:tcPr>
            <w:tcW w:w="1105" w:type="dxa"/>
          </w:tcPr>
          <w:p w:rsidR="007F5BC2" w:rsidRPr="007F5BC2" w:rsidRDefault="007F5BC2" w:rsidP="006C5F28">
            <w:pPr>
              <w:pStyle w:val="a3"/>
              <w:tabs>
                <w:tab w:val="left" w:pos="2280"/>
              </w:tabs>
              <w:spacing w:before="42"/>
              <w:ind w:left="0"/>
              <w:jc w:val="center"/>
              <w:rPr>
                <w:b/>
                <w:sz w:val="24"/>
                <w:szCs w:val="24"/>
              </w:rPr>
            </w:pPr>
            <w:r w:rsidRPr="007F5BC2">
              <w:rPr>
                <w:b/>
                <w:sz w:val="24"/>
                <w:szCs w:val="24"/>
              </w:rPr>
              <w:t>№ п/п</w:t>
            </w:r>
          </w:p>
        </w:tc>
        <w:tc>
          <w:tcPr>
            <w:tcW w:w="1559" w:type="dxa"/>
          </w:tcPr>
          <w:p w:rsidR="007F5BC2" w:rsidRPr="007F5BC2" w:rsidRDefault="007F5BC2" w:rsidP="006C5F28">
            <w:pPr>
              <w:pStyle w:val="a3"/>
              <w:tabs>
                <w:tab w:val="left" w:pos="2280"/>
              </w:tabs>
              <w:spacing w:before="42"/>
              <w:ind w:left="0"/>
              <w:jc w:val="center"/>
              <w:rPr>
                <w:b/>
                <w:sz w:val="24"/>
                <w:szCs w:val="24"/>
              </w:rPr>
            </w:pPr>
            <w:r w:rsidRPr="007F5BC2">
              <w:rPr>
                <w:b/>
                <w:sz w:val="24"/>
                <w:szCs w:val="24"/>
              </w:rPr>
              <w:t>Время</w:t>
            </w:r>
          </w:p>
        </w:tc>
        <w:tc>
          <w:tcPr>
            <w:tcW w:w="6628" w:type="dxa"/>
          </w:tcPr>
          <w:p w:rsidR="007F5BC2" w:rsidRPr="007F5BC2" w:rsidRDefault="007F5BC2" w:rsidP="007F5BC2">
            <w:pPr>
              <w:pStyle w:val="a3"/>
              <w:tabs>
                <w:tab w:val="left" w:pos="2280"/>
              </w:tabs>
              <w:spacing w:before="42"/>
              <w:ind w:left="0"/>
              <w:jc w:val="center"/>
              <w:rPr>
                <w:b/>
                <w:sz w:val="24"/>
                <w:szCs w:val="24"/>
              </w:rPr>
            </w:pPr>
            <w:r w:rsidRPr="007F5BC2">
              <w:rPr>
                <w:b/>
                <w:sz w:val="24"/>
                <w:szCs w:val="24"/>
              </w:rPr>
              <w:t>Название мероприятия</w:t>
            </w:r>
          </w:p>
        </w:tc>
      </w:tr>
      <w:tr w:rsidR="007F5BC2" w:rsidRPr="005A6BE0" w:rsidTr="008D1A87">
        <w:tc>
          <w:tcPr>
            <w:tcW w:w="1105" w:type="dxa"/>
          </w:tcPr>
          <w:p w:rsidR="007F5BC2" w:rsidRDefault="007F5BC2" w:rsidP="007F5BC2">
            <w:pPr>
              <w:pStyle w:val="a3"/>
              <w:tabs>
                <w:tab w:val="left" w:pos="2280"/>
              </w:tabs>
              <w:spacing w:before="42"/>
              <w:ind w:left="0"/>
              <w:jc w:val="center"/>
              <w:rPr>
                <w:sz w:val="20"/>
                <w:szCs w:val="20"/>
              </w:rPr>
            </w:pPr>
            <w:r>
              <w:rPr>
                <w:sz w:val="20"/>
                <w:szCs w:val="20"/>
              </w:rPr>
              <w:t>1</w:t>
            </w:r>
          </w:p>
        </w:tc>
        <w:tc>
          <w:tcPr>
            <w:tcW w:w="1559" w:type="dxa"/>
          </w:tcPr>
          <w:p w:rsidR="007F5BC2" w:rsidRPr="005A6BE0" w:rsidRDefault="00D67A44" w:rsidP="007F5BC2">
            <w:pPr>
              <w:pStyle w:val="a3"/>
              <w:tabs>
                <w:tab w:val="left" w:pos="2280"/>
              </w:tabs>
              <w:spacing w:before="42"/>
              <w:ind w:left="0"/>
              <w:jc w:val="center"/>
              <w:rPr>
                <w:sz w:val="20"/>
                <w:szCs w:val="20"/>
              </w:rPr>
            </w:pPr>
            <w:r>
              <w:rPr>
                <w:sz w:val="20"/>
                <w:szCs w:val="20"/>
              </w:rPr>
              <w:t>9.00</w:t>
            </w:r>
          </w:p>
        </w:tc>
        <w:tc>
          <w:tcPr>
            <w:tcW w:w="6628" w:type="dxa"/>
          </w:tcPr>
          <w:p w:rsidR="007F5BC2" w:rsidRPr="005A6BE0" w:rsidRDefault="007F5BC2" w:rsidP="008D1A87">
            <w:pPr>
              <w:pStyle w:val="a3"/>
              <w:tabs>
                <w:tab w:val="left" w:pos="2280"/>
              </w:tabs>
              <w:spacing w:before="42"/>
              <w:ind w:left="0"/>
              <w:jc w:val="center"/>
              <w:rPr>
                <w:sz w:val="20"/>
                <w:szCs w:val="20"/>
              </w:rPr>
            </w:pPr>
            <w:r>
              <w:rPr>
                <w:sz w:val="20"/>
                <w:szCs w:val="20"/>
              </w:rPr>
              <w:t>Прием и перекличка детей.</w:t>
            </w:r>
          </w:p>
        </w:tc>
      </w:tr>
      <w:tr w:rsidR="007F5BC2" w:rsidRPr="005A6BE0" w:rsidTr="008D1A87">
        <w:tc>
          <w:tcPr>
            <w:tcW w:w="1105" w:type="dxa"/>
          </w:tcPr>
          <w:p w:rsidR="007F5BC2" w:rsidRDefault="007F5BC2" w:rsidP="007F5BC2">
            <w:pPr>
              <w:pStyle w:val="a3"/>
              <w:tabs>
                <w:tab w:val="left" w:pos="2280"/>
              </w:tabs>
              <w:spacing w:before="42"/>
              <w:ind w:left="0"/>
              <w:jc w:val="center"/>
              <w:rPr>
                <w:sz w:val="20"/>
                <w:szCs w:val="20"/>
              </w:rPr>
            </w:pPr>
            <w:r>
              <w:rPr>
                <w:sz w:val="20"/>
                <w:szCs w:val="20"/>
              </w:rPr>
              <w:t>2</w:t>
            </w:r>
          </w:p>
        </w:tc>
        <w:tc>
          <w:tcPr>
            <w:tcW w:w="1559" w:type="dxa"/>
          </w:tcPr>
          <w:p w:rsidR="007F5BC2" w:rsidRPr="005A6BE0" w:rsidRDefault="007F5BC2" w:rsidP="007F5BC2">
            <w:pPr>
              <w:pStyle w:val="a3"/>
              <w:tabs>
                <w:tab w:val="left" w:pos="2280"/>
              </w:tabs>
              <w:spacing w:before="42"/>
              <w:ind w:left="0"/>
              <w:jc w:val="center"/>
              <w:rPr>
                <w:sz w:val="20"/>
                <w:szCs w:val="20"/>
              </w:rPr>
            </w:pPr>
            <w:r>
              <w:rPr>
                <w:sz w:val="20"/>
                <w:szCs w:val="20"/>
              </w:rPr>
              <w:t>8.45-9.00</w:t>
            </w:r>
          </w:p>
        </w:tc>
        <w:tc>
          <w:tcPr>
            <w:tcW w:w="6628" w:type="dxa"/>
          </w:tcPr>
          <w:p w:rsidR="007F5BC2" w:rsidRPr="005A6BE0" w:rsidRDefault="007F5BC2" w:rsidP="008D1A87">
            <w:pPr>
              <w:pStyle w:val="a3"/>
              <w:tabs>
                <w:tab w:val="left" w:pos="2280"/>
              </w:tabs>
              <w:spacing w:before="42"/>
              <w:ind w:left="0"/>
              <w:jc w:val="center"/>
              <w:rPr>
                <w:sz w:val="20"/>
                <w:szCs w:val="20"/>
              </w:rPr>
            </w:pPr>
            <w:r>
              <w:rPr>
                <w:color w:val="000000"/>
                <w:sz w:val="20"/>
                <w:szCs w:val="20"/>
              </w:rPr>
              <w:t>Утренний сбор всего ла</w:t>
            </w:r>
            <w:r w:rsidR="00237C66">
              <w:rPr>
                <w:color w:val="000000"/>
                <w:sz w:val="20"/>
                <w:szCs w:val="20"/>
              </w:rPr>
              <w:t>г</w:t>
            </w:r>
            <w:r>
              <w:rPr>
                <w:color w:val="000000"/>
                <w:sz w:val="20"/>
                <w:szCs w:val="20"/>
              </w:rPr>
              <w:t>еря, объявление плана работы на день</w:t>
            </w:r>
          </w:p>
        </w:tc>
      </w:tr>
      <w:tr w:rsidR="007F5BC2" w:rsidRPr="005A6BE0" w:rsidTr="008D1A87">
        <w:tc>
          <w:tcPr>
            <w:tcW w:w="1105" w:type="dxa"/>
          </w:tcPr>
          <w:p w:rsidR="007F5BC2" w:rsidRDefault="007F5BC2" w:rsidP="006C5F28">
            <w:pPr>
              <w:pStyle w:val="a3"/>
              <w:tabs>
                <w:tab w:val="left" w:pos="2280"/>
              </w:tabs>
              <w:spacing w:before="42"/>
              <w:ind w:left="0"/>
              <w:jc w:val="center"/>
              <w:rPr>
                <w:sz w:val="20"/>
                <w:szCs w:val="20"/>
              </w:rPr>
            </w:pPr>
            <w:r>
              <w:rPr>
                <w:sz w:val="20"/>
                <w:szCs w:val="20"/>
              </w:rPr>
              <w:t>3</w:t>
            </w:r>
          </w:p>
        </w:tc>
        <w:tc>
          <w:tcPr>
            <w:tcW w:w="1559" w:type="dxa"/>
          </w:tcPr>
          <w:p w:rsidR="007F5BC2" w:rsidRPr="005A6BE0" w:rsidRDefault="007F5BC2" w:rsidP="007F5BC2">
            <w:pPr>
              <w:pStyle w:val="a3"/>
              <w:tabs>
                <w:tab w:val="left" w:pos="2280"/>
              </w:tabs>
              <w:spacing w:before="42"/>
              <w:ind w:left="0"/>
              <w:jc w:val="center"/>
              <w:rPr>
                <w:sz w:val="20"/>
                <w:szCs w:val="20"/>
              </w:rPr>
            </w:pPr>
            <w:r>
              <w:rPr>
                <w:sz w:val="20"/>
                <w:szCs w:val="20"/>
              </w:rPr>
              <w:t>9.00 - 9</w:t>
            </w:r>
            <w:r w:rsidRPr="005A6BE0">
              <w:rPr>
                <w:sz w:val="20"/>
                <w:szCs w:val="20"/>
              </w:rPr>
              <w:t>.</w:t>
            </w:r>
            <w:r>
              <w:rPr>
                <w:sz w:val="20"/>
                <w:szCs w:val="20"/>
              </w:rPr>
              <w:t>30</w:t>
            </w:r>
          </w:p>
        </w:tc>
        <w:tc>
          <w:tcPr>
            <w:tcW w:w="6628" w:type="dxa"/>
          </w:tcPr>
          <w:p w:rsidR="007F5BC2" w:rsidRPr="005A6BE0" w:rsidRDefault="007F5BC2" w:rsidP="008D1A87">
            <w:pPr>
              <w:pStyle w:val="a3"/>
              <w:tabs>
                <w:tab w:val="left" w:pos="2280"/>
              </w:tabs>
              <w:spacing w:before="42"/>
              <w:ind w:left="0"/>
              <w:jc w:val="center"/>
              <w:rPr>
                <w:sz w:val="20"/>
                <w:szCs w:val="20"/>
              </w:rPr>
            </w:pPr>
            <w:r w:rsidRPr="005A6BE0">
              <w:rPr>
                <w:sz w:val="20"/>
                <w:szCs w:val="20"/>
              </w:rPr>
              <w:t>Утренняя зарядки</w:t>
            </w:r>
          </w:p>
        </w:tc>
      </w:tr>
      <w:tr w:rsidR="007F5BC2" w:rsidRPr="005A6BE0" w:rsidTr="008D1A87">
        <w:tc>
          <w:tcPr>
            <w:tcW w:w="1105" w:type="dxa"/>
          </w:tcPr>
          <w:p w:rsidR="007F5BC2" w:rsidRDefault="007F5BC2" w:rsidP="006C5F28">
            <w:pPr>
              <w:pStyle w:val="a3"/>
              <w:tabs>
                <w:tab w:val="left" w:pos="2280"/>
              </w:tabs>
              <w:spacing w:before="42"/>
              <w:ind w:left="0"/>
              <w:jc w:val="center"/>
              <w:rPr>
                <w:sz w:val="20"/>
                <w:szCs w:val="20"/>
              </w:rPr>
            </w:pPr>
            <w:r>
              <w:rPr>
                <w:sz w:val="20"/>
                <w:szCs w:val="20"/>
              </w:rPr>
              <w:t>4</w:t>
            </w:r>
          </w:p>
        </w:tc>
        <w:tc>
          <w:tcPr>
            <w:tcW w:w="1559" w:type="dxa"/>
          </w:tcPr>
          <w:p w:rsidR="007F5BC2" w:rsidRPr="005A6BE0" w:rsidRDefault="007F5BC2" w:rsidP="007F5BC2">
            <w:pPr>
              <w:pStyle w:val="a3"/>
              <w:tabs>
                <w:tab w:val="left" w:pos="2280"/>
              </w:tabs>
              <w:spacing w:before="42"/>
              <w:ind w:left="0"/>
              <w:jc w:val="center"/>
              <w:rPr>
                <w:sz w:val="20"/>
                <w:szCs w:val="20"/>
              </w:rPr>
            </w:pPr>
            <w:r>
              <w:rPr>
                <w:sz w:val="20"/>
                <w:szCs w:val="20"/>
              </w:rPr>
              <w:t>9.30 – 10.00</w:t>
            </w:r>
          </w:p>
        </w:tc>
        <w:tc>
          <w:tcPr>
            <w:tcW w:w="6628" w:type="dxa"/>
          </w:tcPr>
          <w:p w:rsidR="007F5BC2" w:rsidRPr="005A6BE0" w:rsidRDefault="007F5BC2" w:rsidP="008D1A87">
            <w:pPr>
              <w:pStyle w:val="a3"/>
              <w:tabs>
                <w:tab w:val="left" w:pos="2280"/>
              </w:tabs>
              <w:spacing w:before="42"/>
              <w:ind w:left="0"/>
              <w:jc w:val="center"/>
              <w:rPr>
                <w:sz w:val="20"/>
                <w:szCs w:val="20"/>
              </w:rPr>
            </w:pPr>
            <w:r w:rsidRPr="005A6BE0">
              <w:rPr>
                <w:sz w:val="20"/>
                <w:szCs w:val="20"/>
              </w:rPr>
              <w:t>Завтрак</w:t>
            </w:r>
          </w:p>
        </w:tc>
      </w:tr>
      <w:tr w:rsidR="007F5BC2" w:rsidRPr="005A6BE0" w:rsidTr="008D1A87">
        <w:tc>
          <w:tcPr>
            <w:tcW w:w="1105" w:type="dxa"/>
          </w:tcPr>
          <w:p w:rsidR="007F5BC2" w:rsidRDefault="007F5BC2" w:rsidP="006C5F28">
            <w:pPr>
              <w:pStyle w:val="a3"/>
              <w:tabs>
                <w:tab w:val="left" w:pos="2280"/>
              </w:tabs>
              <w:spacing w:before="42"/>
              <w:ind w:left="0"/>
              <w:jc w:val="center"/>
              <w:rPr>
                <w:sz w:val="20"/>
                <w:szCs w:val="20"/>
              </w:rPr>
            </w:pPr>
            <w:r>
              <w:rPr>
                <w:sz w:val="20"/>
                <w:szCs w:val="20"/>
              </w:rPr>
              <w:t>5</w:t>
            </w:r>
          </w:p>
        </w:tc>
        <w:tc>
          <w:tcPr>
            <w:tcW w:w="1559" w:type="dxa"/>
          </w:tcPr>
          <w:p w:rsidR="007F5BC2" w:rsidRPr="005A6BE0" w:rsidRDefault="007F5BC2" w:rsidP="006C5F28">
            <w:pPr>
              <w:pStyle w:val="a3"/>
              <w:tabs>
                <w:tab w:val="left" w:pos="2280"/>
              </w:tabs>
              <w:spacing w:before="42"/>
              <w:ind w:left="0"/>
              <w:jc w:val="center"/>
              <w:rPr>
                <w:sz w:val="20"/>
                <w:szCs w:val="20"/>
              </w:rPr>
            </w:pPr>
            <w:r>
              <w:rPr>
                <w:sz w:val="20"/>
                <w:szCs w:val="20"/>
              </w:rPr>
              <w:t>10.00-</w:t>
            </w:r>
            <w:r w:rsidRPr="005A6BE0">
              <w:rPr>
                <w:sz w:val="20"/>
                <w:szCs w:val="20"/>
              </w:rPr>
              <w:t xml:space="preserve"> 13.00</w:t>
            </w:r>
          </w:p>
        </w:tc>
        <w:tc>
          <w:tcPr>
            <w:tcW w:w="6628" w:type="dxa"/>
          </w:tcPr>
          <w:p w:rsidR="007F5BC2" w:rsidRPr="005A6BE0" w:rsidRDefault="007F5BC2" w:rsidP="008D1A87">
            <w:pPr>
              <w:pStyle w:val="a3"/>
              <w:tabs>
                <w:tab w:val="left" w:pos="2280"/>
              </w:tabs>
              <w:spacing w:before="42"/>
              <w:ind w:left="0"/>
              <w:jc w:val="center"/>
              <w:rPr>
                <w:sz w:val="20"/>
                <w:szCs w:val="20"/>
              </w:rPr>
            </w:pPr>
            <w:r w:rsidRPr="005A6BE0">
              <w:rPr>
                <w:color w:val="000000"/>
                <w:sz w:val="20"/>
                <w:szCs w:val="20"/>
              </w:rPr>
              <w:t>Р</w:t>
            </w:r>
            <w:r w:rsidRPr="005A6BE0">
              <w:rPr>
                <w:color w:val="000000"/>
                <w:w w:val="101"/>
                <w:sz w:val="20"/>
                <w:szCs w:val="20"/>
              </w:rPr>
              <w:t>а</w:t>
            </w:r>
            <w:r w:rsidRPr="005A6BE0">
              <w:rPr>
                <w:color w:val="000000"/>
                <w:sz w:val="20"/>
                <w:szCs w:val="20"/>
              </w:rPr>
              <w:t>бот</w:t>
            </w:r>
            <w:r w:rsidRPr="005A6BE0">
              <w:rPr>
                <w:color w:val="000000"/>
                <w:w w:val="101"/>
                <w:sz w:val="20"/>
                <w:szCs w:val="20"/>
              </w:rPr>
              <w:t xml:space="preserve">а </w:t>
            </w:r>
            <w:r w:rsidRPr="005A6BE0">
              <w:rPr>
                <w:color w:val="000000"/>
                <w:spacing w:val="-1"/>
                <w:sz w:val="20"/>
                <w:szCs w:val="20"/>
              </w:rPr>
              <w:t>п</w:t>
            </w:r>
            <w:r w:rsidRPr="005A6BE0">
              <w:rPr>
                <w:color w:val="000000"/>
                <w:sz w:val="20"/>
                <w:szCs w:val="20"/>
              </w:rPr>
              <w:t>о пл</w:t>
            </w:r>
            <w:r w:rsidRPr="005A6BE0">
              <w:rPr>
                <w:color w:val="000000"/>
                <w:spacing w:val="-1"/>
                <w:w w:val="101"/>
                <w:sz w:val="20"/>
                <w:szCs w:val="20"/>
              </w:rPr>
              <w:t>а</w:t>
            </w:r>
            <w:r w:rsidRPr="005A6BE0">
              <w:rPr>
                <w:color w:val="000000"/>
                <w:sz w:val="20"/>
                <w:szCs w:val="20"/>
              </w:rPr>
              <w:t>ну</w:t>
            </w:r>
          </w:p>
        </w:tc>
      </w:tr>
      <w:tr w:rsidR="007F5BC2" w:rsidRPr="005A6BE0" w:rsidTr="008D1A87">
        <w:tc>
          <w:tcPr>
            <w:tcW w:w="1105" w:type="dxa"/>
          </w:tcPr>
          <w:p w:rsidR="007F5BC2" w:rsidRPr="005A6BE0" w:rsidRDefault="007F5BC2" w:rsidP="006C5F28">
            <w:pPr>
              <w:pStyle w:val="a3"/>
              <w:tabs>
                <w:tab w:val="left" w:pos="2280"/>
              </w:tabs>
              <w:spacing w:before="42"/>
              <w:ind w:left="0"/>
              <w:jc w:val="center"/>
              <w:rPr>
                <w:sz w:val="20"/>
                <w:szCs w:val="20"/>
              </w:rPr>
            </w:pPr>
            <w:r>
              <w:rPr>
                <w:sz w:val="20"/>
                <w:szCs w:val="20"/>
              </w:rPr>
              <w:t>6</w:t>
            </w:r>
          </w:p>
        </w:tc>
        <w:tc>
          <w:tcPr>
            <w:tcW w:w="1559" w:type="dxa"/>
          </w:tcPr>
          <w:p w:rsidR="007F5BC2" w:rsidRPr="005A6BE0" w:rsidRDefault="007F5BC2" w:rsidP="006C5F28">
            <w:pPr>
              <w:pStyle w:val="a3"/>
              <w:tabs>
                <w:tab w:val="left" w:pos="2280"/>
              </w:tabs>
              <w:spacing w:before="42"/>
              <w:ind w:left="0"/>
              <w:jc w:val="center"/>
              <w:rPr>
                <w:sz w:val="20"/>
                <w:szCs w:val="20"/>
              </w:rPr>
            </w:pPr>
            <w:r w:rsidRPr="005A6BE0">
              <w:rPr>
                <w:sz w:val="20"/>
                <w:szCs w:val="20"/>
              </w:rPr>
              <w:t>13.00 - 13.30</w:t>
            </w:r>
          </w:p>
        </w:tc>
        <w:tc>
          <w:tcPr>
            <w:tcW w:w="6628" w:type="dxa"/>
          </w:tcPr>
          <w:p w:rsidR="007F5BC2" w:rsidRPr="005A6BE0" w:rsidRDefault="007F5BC2" w:rsidP="008D1A87">
            <w:pPr>
              <w:pStyle w:val="a3"/>
              <w:tabs>
                <w:tab w:val="left" w:pos="2280"/>
              </w:tabs>
              <w:spacing w:before="42"/>
              <w:ind w:left="0"/>
              <w:jc w:val="center"/>
              <w:rPr>
                <w:sz w:val="20"/>
                <w:szCs w:val="20"/>
              </w:rPr>
            </w:pPr>
            <w:r>
              <w:rPr>
                <w:sz w:val="20"/>
                <w:szCs w:val="20"/>
              </w:rPr>
              <w:t>Работа в отрядах</w:t>
            </w:r>
          </w:p>
        </w:tc>
      </w:tr>
      <w:tr w:rsidR="007F5BC2" w:rsidRPr="005A6BE0" w:rsidTr="008D1A87">
        <w:tc>
          <w:tcPr>
            <w:tcW w:w="1105" w:type="dxa"/>
          </w:tcPr>
          <w:p w:rsidR="007F5BC2" w:rsidRPr="005A6BE0" w:rsidRDefault="007F5BC2" w:rsidP="006C5F28">
            <w:pPr>
              <w:pStyle w:val="a3"/>
              <w:tabs>
                <w:tab w:val="left" w:pos="2280"/>
              </w:tabs>
              <w:spacing w:before="42"/>
              <w:ind w:left="0"/>
              <w:jc w:val="center"/>
              <w:rPr>
                <w:sz w:val="20"/>
                <w:szCs w:val="20"/>
              </w:rPr>
            </w:pPr>
            <w:r>
              <w:rPr>
                <w:sz w:val="20"/>
                <w:szCs w:val="20"/>
              </w:rPr>
              <w:t>7</w:t>
            </w:r>
          </w:p>
        </w:tc>
        <w:tc>
          <w:tcPr>
            <w:tcW w:w="1559" w:type="dxa"/>
          </w:tcPr>
          <w:p w:rsidR="007F5BC2" w:rsidRPr="005A6BE0" w:rsidRDefault="007F5BC2" w:rsidP="008D1A87">
            <w:pPr>
              <w:pStyle w:val="a3"/>
              <w:tabs>
                <w:tab w:val="left" w:pos="2280"/>
              </w:tabs>
              <w:spacing w:before="42"/>
              <w:ind w:left="0"/>
              <w:jc w:val="center"/>
              <w:rPr>
                <w:sz w:val="20"/>
                <w:szCs w:val="20"/>
              </w:rPr>
            </w:pPr>
            <w:r w:rsidRPr="005A6BE0">
              <w:rPr>
                <w:sz w:val="20"/>
                <w:szCs w:val="20"/>
              </w:rPr>
              <w:t>13.30 -</w:t>
            </w:r>
            <w:r>
              <w:rPr>
                <w:sz w:val="20"/>
                <w:szCs w:val="20"/>
              </w:rPr>
              <w:t xml:space="preserve"> 14.</w:t>
            </w:r>
            <w:r w:rsidR="008D1A87">
              <w:rPr>
                <w:sz w:val="20"/>
                <w:szCs w:val="20"/>
              </w:rPr>
              <w:t>00</w:t>
            </w:r>
          </w:p>
        </w:tc>
        <w:tc>
          <w:tcPr>
            <w:tcW w:w="6628" w:type="dxa"/>
          </w:tcPr>
          <w:p w:rsidR="007F5BC2" w:rsidRPr="005A6BE0" w:rsidRDefault="008D1A87" w:rsidP="008D1A87">
            <w:pPr>
              <w:pStyle w:val="a3"/>
              <w:tabs>
                <w:tab w:val="left" w:pos="2280"/>
              </w:tabs>
              <w:spacing w:before="42"/>
              <w:ind w:left="0"/>
              <w:jc w:val="center"/>
              <w:rPr>
                <w:sz w:val="20"/>
                <w:szCs w:val="20"/>
              </w:rPr>
            </w:pPr>
            <w:r>
              <w:rPr>
                <w:color w:val="000000"/>
                <w:sz w:val="20"/>
                <w:szCs w:val="20"/>
              </w:rPr>
              <w:t>Обед</w:t>
            </w:r>
          </w:p>
        </w:tc>
      </w:tr>
      <w:tr w:rsidR="007F5BC2" w:rsidRPr="005A6BE0" w:rsidTr="008D1A87">
        <w:tc>
          <w:tcPr>
            <w:tcW w:w="1105" w:type="dxa"/>
          </w:tcPr>
          <w:p w:rsidR="007F5BC2" w:rsidRDefault="007F5BC2" w:rsidP="006C5F28">
            <w:pPr>
              <w:pStyle w:val="a3"/>
              <w:tabs>
                <w:tab w:val="left" w:pos="2280"/>
              </w:tabs>
              <w:spacing w:before="42"/>
              <w:ind w:left="0"/>
              <w:jc w:val="center"/>
              <w:rPr>
                <w:sz w:val="20"/>
                <w:szCs w:val="20"/>
              </w:rPr>
            </w:pPr>
            <w:r>
              <w:rPr>
                <w:sz w:val="20"/>
                <w:szCs w:val="20"/>
              </w:rPr>
              <w:t>8</w:t>
            </w:r>
          </w:p>
        </w:tc>
        <w:tc>
          <w:tcPr>
            <w:tcW w:w="1559" w:type="dxa"/>
          </w:tcPr>
          <w:p w:rsidR="007F5BC2" w:rsidRPr="005A6BE0" w:rsidRDefault="007F5BC2" w:rsidP="008D1A87">
            <w:pPr>
              <w:pStyle w:val="a3"/>
              <w:tabs>
                <w:tab w:val="left" w:pos="2280"/>
              </w:tabs>
              <w:spacing w:before="42"/>
              <w:ind w:left="0"/>
              <w:jc w:val="center"/>
              <w:rPr>
                <w:sz w:val="20"/>
                <w:szCs w:val="20"/>
              </w:rPr>
            </w:pPr>
            <w:r>
              <w:rPr>
                <w:sz w:val="20"/>
                <w:szCs w:val="20"/>
              </w:rPr>
              <w:t>14</w:t>
            </w:r>
            <w:r w:rsidR="008D1A87">
              <w:rPr>
                <w:sz w:val="20"/>
                <w:szCs w:val="20"/>
              </w:rPr>
              <w:t>.00-</w:t>
            </w:r>
            <w:r>
              <w:rPr>
                <w:sz w:val="20"/>
                <w:szCs w:val="20"/>
              </w:rPr>
              <w:t>14.</w:t>
            </w:r>
            <w:r w:rsidR="008D1A87">
              <w:rPr>
                <w:sz w:val="20"/>
                <w:szCs w:val="20"/>
              </w:rPr>
              <w:t>15</w:t>
            </w:r>
            <w:r>
              <w:rPr>
                <w:sz w:val="20"/>
                <w:szCs w:val="20"/>
              </w:rPr>
              <w:t xml:space="preserve"> </w:t>
            </w:r>
          </w:p>
        </w:tc>
        <w:tc>
          <w:tcPr>
            <w:tcW w:w="6628" w:type="dxa"/>
          </w:tcPr>
          <w:p w:rsidR="007F5BC2" w:rsidRPr="005A6BE0" w:rsidRDefault="008D1A87" w:rsidP="008D1A87">
            <w:pPr>
              <w:pStyle w:val="a3"/>
              <w:tabs>
                <w:tab w:val="left" w:pos="2280"/>
              </w:tabs>
              <w:spacing w:before="42"/>
              <w:ind w:left="0"/>
              <w:jc w:val="center"/>
              <w:rPr>
                <w:sz w:val="20"/>
                <w:szCs w:val="20"/>
              </w:rPr>
            </w:pPr>
            <w:r>
              <w:rPr>
                <w:color w:val="000000"/>
                <w:sz w:val="20"/>
                <w:szCs w:val="20"/>
              </w:rPr>
              <w:t>Подведение итогов</w:t>
            </w:r>
          </w:p>
        </w:tc>
      </w:tr>
      <w:tr w:rsidR="007F5BC2" w:rsidRPr="005A6BE0" w:rsidTr="008D1A87">
        <w:tc>
          <w:tcPr>
            <w:tcW w:w="1105" w:type="dxa"/>
          </w:tcPr>
          <w:p w:rsidR="007F5BC2" w:rsidRDefault="007F5BC2" w:rsidP="006C5F28">
            <w:pPr>
              <w:pStyle w:val="a3"/>
              <w:tabs>
                <w:tab w:val="left" w:pos="2280"/>
              </w:tabs>
              <w:spacing w:before="42"/>
              <w:ind w:left="0"/>
              <w:jc w:val="center"/>
              <w:rPr>
                <w:sz w:val="20"/>
                <w:szCs w:val="20"/>
              </w:rPr>
            </w:pPr>
            <w:r>
              <w:rPr>
                <w:sz w:val="20"/>
                <w:szCs w:val="20"/>
              </w:rPr>
              <w:t>9</w:t>
            </w:r>
          </w:p>
        </w:tc>
        <w:tc>
          <w:tcPr>
            <w:tcW w:w="1559" w:type="dxa"/>
          </w:tcPr>
          <w:p w:rsidR="007F5BC2" w:rsidRPr="005A6BE0" w:rsidRDefault="008D1A87" w:rsidP="006C5F28">
            <w:pPr>
              <w:pStyle w:val="a3"/>
              <w:tabs>
                <w:tab w:val="left" w:pos="2280"/>
              </w:tabs>
              <w:spacing w:before="42"/>
              <w:ind w:left="0"/>
              <w:jc w:val="center"/>
              <w:rPr>
                <w:sz w:val="20"/>
                <w:szCs w:val="20"/>
              </w:rPr>
            </w:pPr>
            <w:r>
              <w:rPr>
                <w:sz w:val="20"/>
                <w:szCs w:val="20"/>
              </w:rPr>
              <w:t>14.15-</w:t>
            </w:r>
            <w:r w:rsidR="007F5BC2">
              <w:rPr>
                <w:sz w:val="20"/>
                <w:szCs w:val="20"/>
              </w:rPr>
              <w:t>1</w:t>
            </w:r>
            <w:r w:rsidR="007F5BC2" w:rsidRPr="008D1A87">
              <w:rPr>
                <w:sz w:val="20"/>
                <w:szCs w:val="20"/>
              </w:rPr>
              <w:t>4</w:t>
            </w:r>
            <w:r>
              <w:rPr>
                <w:sz w:val="20"/>
                <w:szCs w:val="20"/>
              </w:rPr>
              <w:t>.</w:t>
            </w:r>
            <w:r w:rsidR="007F5BC2" w:rsidRPr="008D1A87">
              <w:rPr>
                <w:sz w:val="20"/>
                <w:szCs w:val="20"/>
              </w:rPr>
              <w:t>3</w:t>
            </w:r>
            <w:r w:rsidR="007F5BC2" w:rsidRPr="005A6BE0">
              <w:rPr>
                <w:sz w:val="20"/>
                <w:szCs w:val="20"/>
              </w:rPr>
              <w:t>0</w:t>
            </w:r>
          </w:p>
        </w:tc>
        <w:tc>
          <w:tcPr>
            <w:tcW w:w="6628" w:type="dxa"/>
          </w:tcPr>
          <w:p w:rsidR="007F5BC2" w:rsidRPr="005A6BE0" w:rsidRDefault="007F5BC2" w:rsidP="008D1A87">
            <w:pPr>
              <w:pStyle w:val="a3"/>
              <w:tabs>
                <w:tab w:val="left" w:pos="2280"/>
              </w:tabs>
              <w:spacing w:before="42"/>
              <w:ind w:left="0"/>
              <w:jc w:val="center"/>
              <w:rPr>
                <w:sz w:val="20"/>
                <w:szCs w:val="20"/>
              </w:rPr>
            </w:pPr>
            <w:r w:rsidRPr="005A6BE0">
              <w:rPr>
                <w:sz w:val="20"/>
                <w:szCs w:val="20"/>
              </w:rPr>
              <w:t>Уход детей домой</w:t>
            </w:r>
          </w:p>
        </w:tc>
      </w:tr>
    </w:tbl>
    <w:p w:rsidR="007F5BC2" w:rsidRPr="007F5BC2" w:rsidRDefault="008D1A87" w:rsidP="00237C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Режим дна предусматривает максимальное пребывание детей на свежем воздухе, проведение оздоровительных, спортивных, культурных мероприятий, организацию экскурсий, игр.</w:t>
      </w:r>
    </w:p>
    <w:p w:rsidR="007F5BC2" w:rsidRDefault="008D1A87" w:rsidP="00237C66">
      <w:pPr>
        <w:spacing w:after="0" w:line="240" w:lineRule="auto"/>
        <w:ind w:right="1"/>
        <w:jc w:val="both"/>
        <w:rPr>
          <w:rFonts w:ascii="Times New Roman" w:eastAsia="Times New Roman" w:hAnsi="Times New Roman" w:cs="Times New Roman"/>
          <w:sz w:val="24"/>
          <w:szCs w:val="24"/>
        </w:rPr>
      </w:pPr>
      <w:r w:rsidRPr="007F5BC2">
        <w:rPr>
          <w:rFonts w:ascii="Times New Roman" w:eastAsia="Calibri" w:hAnsi="Times New Roman" w:cs="Times New Roman"/>
          <w:sz w:val="24"/>
          <w:szCs w:val="24"/>
        </w:rPr>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r w:rsidRPr="007F5BC2">
        <w:rPr>
          <w:rFonts w:ascii="Times New Roman" w:eastAsia="Times New Roman" w:hAnsi="Times New Roman" w:cs="Times New Roman"/>
          <w:sz w:val="24"/>
          <w:szCs w:val="24"/>
        </w:rPr>
        <w:t xml:space="preserve"> Она </w:t>
      </w:r>
      <w:r w:rsidRPr="007F5BC2">
        <w:rPr>
          <w:rFonts w:ascii="Times New Roman" w:eastAsia="Times New Roman" w:hAnsi="Times New Roman" w:cs="Times New Roman"/>
          <w:spacing w:val="1"/>
          <w:sz w:val="24"/>
          <w:szCs w:val="24"/>
        </w:rPr>
        <w:t xml:space="preserve">насыщена </w:t>
      </w:r>
      <w:r w:rsidRPr="007F5BC2">
        <w:rPr>
          <w:rFonts w:ascii="Times New Roman" w:eastAsia="Times New Roman" w:hAnsi="Times New Roman" w:cs="Times New Roman"/>
          <w:sz w:val="24"/>
          <w:szCs w:val="24"/>
        </w:rPr>
        <w:t>разными</w:t>
      </w:r>
      <w:r w:rsidRPr="007F5BC2">
        <w:rPr>
          <w:rFonts w:ascii="Times New Roman" w:eastAsia="Times New Roman" w:hAnsi="Times New Roman" w:cs="Times New Roman"/>
          <w:spacing w:val="1"/>
          <w:sz w:val="24"/>
          <w:szCs w:val="24"/>
        </w:rPr>
        <w:t xml:space="preserve"> </w:t>
      </w:r>
      <w:r w:rsidRPr="007F5BC2">
        <w:rPr>
          <w:rFonts w:ascii="Times New Roman" w:eastAsia="Times New Roman" w:hAnsi="Times New Roman" w:cs="Times New Roman"/>
          <w:sz w:val="24"/>
          <w:szCs w:val="24"/>
        </w:rPr>
        <w:t>интеллектуальными,</w:t>
      </w:r>
      <w:r w:rsidRPr="007F5BC2">
        <w:rPr>
          <w:rFonts w:ascii="Times New Roman" w:eastAsia="Times New Roman" w:hAnsi="Times New Roman" w:cs="Times New Roman"/>
          <w:spacing w:val="1"/>
          <w:sz w:val="24"/>
          <w:szCs w:val="24"/>
        </w:rPr>
        <w:t xml:space="preserve"> </w:t>
      </w:r>
      <w:r w:rsidRPr="007F5BC2">
        <w:rPr>
          <w:rFonts w:ascii="Times New Roman" w:eastAsia="Times New Roman" w:hAnsi="Times New Roman" w:cs="Times New Roman"/>
          <w:sz w:val="24"/>
          <w:szCs w:val="24"/>
        </w:rPr>
        <w:t>творческими,</w:t>
      </w:r>
      <w:r w:rsidRPr="007F5BC2">
        <w:rPr>
          <w:rFonts w:ascii="Times New Roman" w:eastAsia="Times New Roman" w:hAnsi="Times New Roman" w:cs="Times New Roman"/>
          <w:spacing w:val="1"/>
          <w:sz w:val="24"/>
          <w:szCs w:val="24"/>
        </w:rPr>
        <w:t xml:space="preserve"> </w:t>
      </w:r>
      <w:r w:rsidRPr="007F5BC2">
        <w:rPr>
          <w:rFonts w:ascii="Times New Roman" w:eastAsia="Times New Roman" w:hAnsi="Times New Roman" w:cs="Times New Roman"/>
          <w:sz w:val="24"/>
          <w:szCs w:val="24"/>
        </w:rPr>
        <w:t>развивающими</w:t>
      </w:r>
      <w:r w:rsidR="009A3C8F">
        <w:rPr>
          <w:rFonts w:ascii="Times New Roman" w:eastAsia="Times New Roman" w:hAnsi="Times New Roman" w:cs="Times New Roman"/>
          <w:sz w:val="24"/>
          <w:szCs w:val="24"/>
        </w:rPr>
        <w:t xml:space="preserve"> </w:t>
      </w:r>
      <w:r w:rsidRPr="007F5BC2">
        <w:rPr>
          <w:rFonts w:ascii="Times New Roman" w:eastAsia="Times New Roman" w:hAnsi="Times New Roman" w:cs="Times New Roman"/>
          <w:sz w:val="24"/>
          <w:szCs w:val="24"/>
        </w:rPr>
        <w:lastRenderedPageBreak/>
        <w:t>мероприятиями и играми, которые</w:t>
      </w:r>
      <w:r w:rsidRPr="007F5BC2">
        <w:rPr>
          <w:rFonts w:ascii="Times New Roman" w:eastAsia="Times New Roman" w:hAnsi="Times New Roman" w:cs="Times New Roman"/>
          <w:spacing w:val="1"/>
          <w:sz w:val="24"/>
          <w:szCs w:val="24"/>
        </w:rPr>
        <w:t xml:space="preserve"> </w:t>
      </w:r>
      <w:r w:rsidRPr="007F5BC2">
        <w:rPr>
          <w:rFonts w:ascii="Times New Roman" w:eastAsia="Times New Roman" w:hAnsi="Times New Roman" w:cs="Times New Roman"/>
          <w:sz w:val="24"/>
          <w:szCs w:val="24"/>
        </w:rPr>
        <w:t>способствуют</w:t>
      </w:r>
      <w:r w:rsidRPr="007F5BC2">
        <w:rPr>
          <w:rFonts w:ascii="Times New Roman" w:eastAsia="Times New Roman" w:hAnsi="Times New Roman" w:cs="Times New Roman"/>
          <w:spacing w:val="1"/>
          <w:sz w:val="24"/>
          <w:szCs w:val="24"/>
        </w:rPr>
        <w:t xml:space="preserve"> </w:t>
      </w:r>
      <w:r w:rsidRPr="007F5BC2">
        <w:rPr>
          <w:rFonts w:ascii="Times New Roman" w:eastAsia="Times New Roman" w:hAnsi="Times New Roman" w:cs="Times New Roman"/>
          <w:sz w:val="24"/>
          <w:szCs w:val="24"/>
        </w:rPr>
        <w:t>активному</w:t>
      </w:r>
      <w:r w:rsidRPr="007F5BC2">
        <w:rPr>
          <w:rFonts w:ascii="Times New Roman" w:eastAsia="Times New Roman" w:hAnsi="Times New Roman" w:cs="Times New Roman"/>
          <w:spacing w:val="1"/>
          <w:sz w:val="24"/>
          <w:szCs w:val="24"/>
        </w:rPr>
        <w:t xml:space="preserve"> </w:t>
      </w:r>
      <w:r w:rsidRPr="007F5BC2">
        <w:rPr>
          <w:rFonts w:ascii="Times New Roman" w:eastAsia="Times New Roman" w:hAnsi="Times New Roman" w:cs="Times New Roman"/>
          <w:sz w:val="24"/>
          <w:szCs w:val="24"/>
        </w:rPr>
        <w:t>отдыху</w:t>
      </w:r>
      <w:r w:rsidRPr="007F5BC2">
        <w:rPr>
          <w:rFonts w:ascii="Times New Roman" w:eastAsia="Times New Roman" w:hAnsi="Times New Roman" w:cs="Times New Roman"/>
          <w:spacing w:val="1"/>
          <w:sz w:val="24"/>
          <w:szCs w:val="24"/>
        </w:rPr>
        <w:t xml:space="preserve"> </w:t>
      </w:r>
      <w:r w:rsidRPr="007F5BC2">
        <w:rPr>
          <w:rFonts w:ascii="Times New Roman" w:eastAsia="Times New Roman" w:hAnsi="Times New Roman" w:cs="Times New Roman"/>
          <w:sz w:val="24"/>
          <w:szCs w:val="24"/>
        </w:rPr>
        <w:t>детей,</w:t>
      </w:r>
      <w:r w:rsidRPr="007F5BC2">
        <w:rPr>
          <w:rFonts w:ascii="Times New Roman" w:eastAsia="Times New Roman" w:hAnsi="Times New Roman" w:cs="Times New Roman"/>
          <w:spacing w:val="1"/>
          <w:sz w:val="24"/>
          <w:szCs w:val="24"/>
        </w:rPr>
        <w:t xml:space="preserve"> </w:t>
      </w:r>
      <w:r w:rsidRPr="007F5BC2">
        <w:rPr>
          <w:rFonts w:ascii="Times New Roman" w:eastAsia="Times New Roman" w:hAnsi="Times New Roman" w:cs="Times New Roman"/>
          <w:sz w:val="24"/>
          <w:szCs w:val="24"/>
        </w:rPr>
        <w:t>а</w:t>
      </w:r>
      <w:r w:rsidRPr="007F5BC2">
        <w:rPr>
          <w:rFonts w:ascii="Times New Roman" w:eastAsia="Times New Roman" w:hAnsi="Times New Roman" w:cs="Times New Roman"/>
          <w:spacing w:val="1"/>
          <w:sz w:val="24"/>
          <w:szCs w:val="24"/>
        </w:rPr>
        <w:t xml:space="preserve"> </w:t>
      </w:r>
      <w:r w:rsidRPr="007F5BC2">
        <w:rPr>
          <w:rFonts w:ascii="Times New Roman" w:eastAsia="Times New Roman" w:hAnsi="Times New Roman" w:cs="Times New Roman"/>
          <w:sz w:val="24"/>
          <w:szCs w:val="24"/>
        </w:rPr>
        <w:t>главное</w:t>
      </w:r>
      <w:r w:rsidRPr="007F5BC2">
        <w:rPr>
          <w:rFonts w:ascii="Times New Roman" w:eastAsia="Times New Roman" w:hAnsi="Times New Roman" w:cs="Times New Roman"/>
          <w:spacing w:val="1"/>
          <w:sz w:val="24"/>
          <w:szCs w:val="24"/>
        </w:rPr>
        <w:t xml:space="preserve"> </w:t>
      </w:r>
      <w:r w:rsidRPr="007F5BC2">
        <w:rPr>
          <w:rFonts w:ascii="Times New Roman" w:eastAsia="Times New Roman" w:hAnsi="Times New Roman" w:cs="Times New Roman"/>
          <w:sz w:val="24"/>
          <w:szCs w:val="24"/>
        </w:rPr>
        <w:t>формируют</w:t>
      </w:r>
      <w:r w:rsidRPr="007F5BC2">
        <w:rPr>
          <w:rFonts w:ascii="Times New Roman" w:eastAsia="Times New Roman" w:hAnsi="Times New Roman" w:cs="Times New Roman"/>
          <w:spacing w:val="1"/>
          <w:sz w:val="24"/>
          <w:szCs w:val="24"/>
        </w:rPr>
        <w:t xml:space="preserve"> </w:t>
      </w:r>
      <w:r w:rsidRPr="007F5BC2">
        <w:rPr>
          <w:rFonts w:ascii="Times New Roman" w:eastAsia="Times New Roman" w:hAnsi="Times New Roman" w:cs="Times New Roman"/>
          <w:sz w:val="24"/>
          <w:szCs w:val="24"/>
        </w:rPr>
        <w:t>духовно-нравственную</w:t>
      </w:r>
      <w:r w:rsidRPr="007F5BC2">
        <w:rPr>
          <w:rFonts w:ascii="Times New Roman" w:eastAsia="Times New Roman" w:hAnsi="Times New Roman" w:cs="Times New Roman"/>
          <w:spacing w:val="-2"/>
          <w:sz w:val="24"/>
          <w:szCs w:val="24"/>
        </w:rPr>
        <w:t xml:space="preserve"> </w:t>
      </w:r>
      <w:r w:rsidRPr="007F5BC2">
        <w:rPr>
          <w:rFonts w:ascii="Times New Roman" w:eastAsia="Times New Roman" w:hAnsi="Times New Roman" w:cs="Times New Roman"/>
          <w:sz w:val="24"/>
          <w:szCs w:val="24"/>
        </w:rPr>
        <w:t>творческую</w:t>
      </w:r>
      <w:r w:rsidRPr="007F5BC2">
        <w:rPr>
          <w:rFonts w:ascii="Times New Roman" w:eastAsia="Times New Roman" w:hAnsi="Times New Roman" w:cs="Times New Roman"/>
          <w:spacing w:val="-1"/>
          <w:sz w:val="24"/>
          <w:szCs w:val="24"/>
        </w:rPr>
        <w:t xml:space="preserve"> </w:t>
      </w:r>
      <w:r w:rsidRPr="007F5BC2">
        <w:rPr>
          <w:rFonts w:ascii="Times New Roman" w:eastAsia="Times New Roman" w:hAnsi="Times New Roman" w:cs="Times New Roman"/>
          <w:sz w:val="24"/>
          <w:szCs w:val="24"/>
        </w:rPr>
        <w:t>личность</w:t>
      </w:r>
    </w:p>
    <w:p w:rsidR="008D1A87" w:rsidRDefault="008D1A87" w:rsidP="00237C66">
      <w:pPr>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Мероприятия </w:t>
      </w:r>
      <w:r w:rsidR="009A3C8F">
        <w:rPr>
          <w:rFonts w:ascii="Times New Roman" w:eastAsia="Times New Roman" w:hAnsi="Times New Roman" w:cs="Times New Roman"/>
          <w:sz w:val="24"/>
          <w:szCs w:val="24"/>
        </w:rPr>
        <w:t>по физическому воспитанию  (</w:t>
      </w:r>
      <w:r>
        <w:rPr>
          <w:rFonts w:ascii="Times New Roman" w:eastAsia="Times New Roman" w:hAnsi="Times New Roman" w:cs="Times New Roman"/>
          <w:sz w:val="24"/>
          <w:szCs w:val="24"/>
        </w:rPr>
        <w:t>утренняя гимнастик</w:t>
      </w:r>
      <w:r w:rsidR="009A3C8F">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прогулки с играми на местности, спортивные соревнования и праздники) организуются в </w:t>
      </w:r>
      <w:r w:rsidR="009A3C8F">
        <w:rPr>
          <w:rFonts w:ascii="Times New Roman" w:eastAsia="Times New Roman" w:hAnsi="Times New Roman" w:cs="Times New Roman"/>
          <w:sz w:val="24"/>
          <w:szCs w:val="24"/>
        </w:rPr>
        <w:t>соответствии</w:t>
      </w:r>
      <w:r>
        <w:rPr>
          <w:rFonts w:ascii="Times New Roman" w:eastAsia="Times New Roman" w:hAnsi="Times New Roman" w:cs="Times New Roman"/>
          <w:sz w:val="24"/>
          <w:szCs w:val="24"/>
        </w:rPr>
        <w:t xml:space="preserve"> с возрастом детей, состоянием здоровья, уровнем физического развития и физической подготовленности.</w:t>
      </w:r>
    </w:p>
    <w:p w:rsidR="00AE5106" w:rsidRPr="00767460" w:rsidRDefault="00767460" w:rsidP="00237C66">
      <w:pPr>
        <w:shd w:val="clear" w:color="auto" w:fill="FFFFFF"/>
        <w:spacing w:after="0" w:line="240" w:lineRule="auto"/>
        <w:jc w:val="both"/>
        <w:rPr>
          <w:rFonts w:ascii="Times New Roman" w:eastAsia="Times New Roman" w:hAnsi="Times New Roman" w:cs="Times New Roman"/>
          <w:sz w:val="24"/>
          <w:szCs w:val="24"/>
        </w:rPr>
      </w:pPr>
      <w:r w:rsidRPr="002B6DD3">
        <w:rPr>
          <w:rFonts w:ascii="Times New Roman" w:eastAsia="Times New Roman" w:hAnsi="Times New Roman" w:cs="Times New Roman"/>
          <w:sz w:val="24"/>
          <w:szCs w:val="24"/>
        </w:rPr>
        <w:t>Над реализацией программы</w:t>
      </w:r>
      <w:r w:rsidRPr="00767460">
        <w:rPr>
          <w:rFonts w:ascii="Times New Roman" w:eastAsia="Times New Roman" w:hAnsi="Times New Roman" w:cs="Times New Roman"/>
          <w:sz w:val="24"/>
          <w:szCs w:val="24"/>
        </w:rPr>
        <w:t xml:space="preserve"> </w:t>
      </w:r>
      <w:r w:rsidRPr="002B6DD3">
        <w:rPr>
          <w:rFonts w:ascii="Times New Roman" w:eastAsia="Times New Roman" w:hAnsi="Times New Roman" w:cs="Times New Roman"/>
          <w:sz w:val="24"/>
          <w:szCs w:val="24"/>
        </w:rPr>
        <w:t>оздоровительного лагеря с</w:t>
      </w:r>
      <w:r w:rsidRPr="00767460">
        <w:rPr>
          <w:rFonts w:ascii="Times New Roman" w:eastAsia="Times New Roman" w:hAnsi="Times New Roman" w:cs="Times New Roman"/>
          <w:sz w:val="24"/>
          <w:szCs w:val="24"/>
        </w:rPr>
        <w:t xml:space="preserve"> </w:t>
      </w:r>
      <w:r w:rsidRPr="002B6DD3">
        <w:rPr>
          <w:rFonts w:ascii="Times New Roman" w:eastAsia="Times New Roman" w:hAnsi="Times New Roman" w:cs="Times New Roman"/>
          <w:sz w:val="24"/>
          <w:szCs w:val="24"/>
        </w:rPr>
        <w:t>дневным пребыванием работает педагогический коллектив из числа учителей</w:t>
      </w:r>
      <w:r w:rsidRPr="00767460">
        <w:rPr>
          <w:rFonts w:ascii="Times New Roman" w:eastAsia="Times New Roman" w:hAnsi="Times New Roman" w:cs="Times New Roman"/>
          <w:sz w:val="24"/>
          <w:szCs w:val="24"/>
        </w:rPr>
        <w:t xml:space="preserve"> </w:t>
      </w:r>
      <w:r w:rsidRPr="002B6DD3">
        <w:rPr>
          <w:rFonts w:ascii="Times New Roman" w:eastAsia="Times New Roman" w:hAnsi="Times New Roman" w:cs="Times New Roman"/>
          <w:sz w:val="24"/>
          <w:szCs w:val="24"/>
        </w:rPr>
        <w:t>школы совместно</w:t>
      </w:r>
      <w:r w:rsidRPr="00767460">
        <w:rPr>
          <w:rFonts w:ascii="Times New Roman" w:eastAsia="Times New Roman" w:hAnsi="Times New Roman" w:cs="Times New Roman"/>
          <w:sz w:val="24"/>
          <w:szCs w:val="24"/>
        </w:rPr>
        <w:t xml:space="preserve"> </w:t>
      </w:r>
      <w:r w:rsidRPr="002B6DD3">
        <w:rPr>
          <w:rFonts w:ascii="Times New Roman" w:eastAsia="Times New Roman" w:hAnsi="Times New Roman" w:cs="Times New Roman"/>
          <w:sz w:val="24"/>
          <w:szCs w:val="24"/>
        </w:rPr>
        <w:t>с работниками учреждений микросоциума (ДК</w:t>
      </w:r>
      <w:r w:rsidRPr="00767460">
        <w:rPr>
          <w:rFonts w:ascii="Times New Roman" w:eastAsia="Times New Roman" w:hAnsi="Times New Roman" w:cs="Times New Roman"/>
          <w:sz w:val="24"/>
          <w:szCs w:val="24"/>
        </w:rPr>
        <w:t xml:space="preserve"> и сельская библиотека</w:t>
      </w:r>
      <w:r w:rsidRPr="002B6DD3">
        <w:rPr>
          <w:rFonts w:ascii="Times New Roman" w:eastAsia="Times New Roman" w:hAnsi="Times New Roman" w:cs="Times New Roman"/>
          <w:sz w:val="24"/>
          <w:szCs w:val="24"/>
        </w:rPr>
        <w:t xml:space="preserve"> </w:t>
      </w:r>
      <w:r w:rsidRPr="00767460">
        <w:rPr>
          <w:rFonts w:ascii="Times New Roman" w:eastAsia="Times New Roman" w:hAnsi="Times New Roman" w:cs="Times New Roman"/>
          <w:sz w:val="24"/>
          <w:szCs w:val="24"/>
        </w:rPr>
        <w:t xml:space="preserve">с. </w:t>
      </w:r>
      <w:r w:rsidR="00237C66">
        <w:rPr>
          <w:rFonts w:ascii="Times New Roman" w:eastAsia="Times New Roman" w:hAnsi="Times New Roman" w:cs="Times New Roman"/>
          <w:sz w:val="24"/>
          <w:szCs w:val="24"/>
        </w:rPr>
        <w:t>Восход</w:t>
      </w:r>
      <w:r w:rsidRPr="002B6DD3">
        <w:rPr>
          <w:rFonts w:ascii="Times New Roman" w:eastAsia="Times New Roman" w:hAnsi="Times New Roman" w:cs="Times New Roman"/>
          <w:sz w:val="24"/>
          <w:szCs w:val="24"/>
        </w:rPr>
        <w:t>)</w:t>
      </w:r>
    </w:p>
    <w:p w:rsidR="005E741D" w:rsidRDefault="005E741D" w:rsidP="00237C66">
      <w:pPr>
        <w:spacing w:after="0" w:line="240" w:lineRule="auto"/>
        <w:ind w:right="1"/>
        <w:jc w:val="both"/>
        <w:rPr>
          <w:rFonts w:ascii="Times New Roman" w:hAnsi="Times New Roman" w:cs="Times New Roman"/>
          <w:sz w:val="24"/>
          <w:szCs w:val="24"/>
        </w:rPr>
      </w:pPr>
      <w:r w:rsidRPr="00767460">
        <w:rPr>
          <w:rFonts w:ascii="Times New Roman" w:hAnsi="Times New Roman" w:cs="Times New Roman"/>
          <w:sz w:val="24"/>
          <w:szCs w:val="24"/>
        </w:rPr>
        <w:t>Комплектование педагогически</w:t>
      </w:r>
      <w:r w:rsidR="00767460" w:rsidRPr="00767460">
        <w:rPr>
          <w:rFonts w:ascii="Times New Roman" w:hAnsi="Times New Roman" w:cs="Times New Roman"/>
          <w:sz w:val="24"/>
          <w:szCs w:val="24"/>
        </w:rPr>
        <w:t>х</w:t>
      </w:r>
      <w:r w:rsidRPr="00767460">
        <w:rPr>
          <w:rFonts w:ascii="Times New Roman" w:hAnsi="Times New Roman" w:cs="Times New Roman"/>
          <w:sz w:val="24"/>
          <w:szCs w:val="24"/>
        </w:rPr>
        <w:t xml:space="preserve"> кадр</w:t>
      </w:r>
      <w:r w:rsidR="00767460" w:rsidRPr="00767460">
        <w:rPr>
          <w:rFonts w:ascii="Times New Roman" w:hAnsi="Times New Roman" w:cs="Times New Roman"/>
          <w:sz w:val="24"/>
          <w:szCs w:val="24"/>
        </w:rPr>
        <w:t>ов</w:t>
      </w:r>
      <w:r w:rsidRPr="00767460">
        <w:rPr>
          <w:rFonts w:ascii="Times New Roman" w:hAnsi="Times New Roman" w:cs="Times New Roman"/>
          <w:sz w:val="24"/>
          <w:szCs w:val="24"/>
        </w:rPr>
        <w:t xml:space="preserve">, </w:t>
      </w:r>
      <w:r w:rsidR="00691274">
        <w:rPr>
          <w:rFonts w:ascii="Times New Roman" w:hAnsi="Times New Roman" w:cs="Times New Roman"/>
          <w:sz w:val="24"/>
          <w:szCs w:val="24"/>
        </w:rPr>
        <w:t>технического</w:t>
      </w:r>
      <w:r w:rsidRPr="00767460">
        <w:rPr>
          <w:rFonts w:ascii="Times New Roman" w:hAnsi="Times New Roman" w:cs="Times New Roman"/>
          <w:sz w:val="24"/>
          <w:szCs w:val="24"/>
        </w:rPr>
        <w:t xml:space="preserve"> персонал</w:t>
      </w:r>
      <w:r w:rsidR="00767460" w:rsidRPr="00767460">
        <w:rPr>
          <w:rFonts w:ascii="Times New Roman" w:hAnsi="Times New Roman" w:cs="Times New Roman"/>
          <w:sz w:val="24"/>
          <w:szCs w:val="24"/>
        </w:rPr>
        <w:t xml:space="preserve">а </w:t>
      </w:r>
      <w:r w:rsidRPr="00767460">
        <w:rPr>
          <w:rFonts w:ascii="Times New Roman" w:hAnsi="Times New Roman" w:cs="Times New Roman"/>
          <w:sz w:val="24"/>
          <w:szCs w:val="24"/>
        </w:rPr>
        <w:t>осуществляет директор школы совместно с начальником лагеря. Работники лагеря несут личную ответственность за жизнь и здоровье детей в пределах, возложенных на них обязанностей</w:t>
      </w:r>
      <w:r w:rsidR="00767460" w:rsidRPr="00767460">
        <w:rPr>
          <w:rFonts w:ascii="Times New Roman" w:hAnsi="Times New Roman" w:cs="Times New Roman"/>
          <w:sz w:val="24"/>
          <w:szCs w:val="24"/>
        </w:rPr>
        <w:t>.</w:t>
      </w:r>
    </w:p>
    <w:p w:rsidR="009A3C8F" w:rsidRDefault="009A3C8F" w:rsidP="00237C66">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Для работы оздоровительного лагеря выделяются 2 кабинета на </w:t>
      </w:r>
      <w:r w:rsidR="00237C66">
        <w:rPr>
          <w:rFonts w:ascii="Times New Roman" w:hAnsi="Times New Roman" w:cs="Times New Roman"/>
          <w:sz w:val="24"/>
          <w:szCs w:val="24"/>
        </w:rPr>
        <w:t>2</w:t>
      </w:r>
      <w:r>
        <w:rPr>
          <w:rFonts w:ascii="Times New Roman" w:hAnsi="Times New Roman" w:cs="Times New Roman"/>
          <w:sz w:val="24"/>
          <w:szCs w:val="24"/>
        </w:rPr>
        <w:t xml:space="preserve"> этаже школы, имеющих общую рекреацию</w:t>
      </w:r>
      <w:r w:rsidR="00237C66">
        <w:rPr>
          <w:rFonts w:ascii="Times New Roman" w:hAnsi="Times New Roman" w:cs="Times New Roman"/>
          <w:sz w:val="24"/>
          <w:szCs w:val="24"/>
        </w:rPr>
        <w:t>, туалеты.  Р</w:t>
      </w:r>
      <w:r>
        <w:rPr>
          <w:rFonts w:ascii="Times New Roman" w:hAnsi="Times New Roman" w:cs="Times New Roman"/>
          <w:sz w:val="24"/>
          <w:szCs w:val="24"/>
        </w:rPr>
        <w:t>аздевалку для верхней одежды</w:t>
      </w:r>
      <w:r w:rsidR="00237C66">
        <w:rPr>
          <w:rFonts w:ascii="Times New Roman" w:hAnsi="Times New Roman" w:cs="Times New Roman"/>
          <w:sz w:val="24"/>
          <w:szCs w:val="24"/>
        </w:rPr>
        <w:t xml:space="preserve"> </w:t>
      </w:r>
      <w:r>
        <w:rPr>
          <w:rFonts w:ascii="Times New Roman" w:hAnsi="Times New Roman" w:cs="Times New Roman"/>
          <w:sz w:val="24"/>
          <w:szCs w:val="24"/>
        </w:rPr>
        <w:t>, помещение для хранения, обработки уборочного инвентаря и приготовления дезинфекционных растворов.</w:t>
      </w:r>
    </w:p>
    <w:p w:rsidR="009A3C8F" w:rsidRDefault="009A3C8F" w:rsidP="00237C66">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В каждом кабинете имеется набор настольных игр, а также скакалки и мячи. Соблюдается питьевой режим (в </w:t>
      </w:r>
      <w:r w:rsidR="00237C66">
        <w:rPr>
          <w:rFonts w:ascii="Times New Roman" w:hAnsi="Times New Roman" w:cs="Times New Roman"/>
          <w:sz w:val="24"/>
          <w:szCs w:val="24"/>
        </w:rPr>
        <w:t>столовой</w:t>
      </w:r>
      <w:r>
        <w:rPr>
          <w:rFonts w:ascii="Times New Roman" w:hAnsi="Times New Roman" w:cs="Times New Roman"/>
          <w:sz w:val="24"/>
          <w:szCs w:val="24"/>
        </w:rPr>
        <w:t xml:space="preserve"> имеются бутилированная вода и одноразовые пластиковые стаканы для питья). Для проведения общелагерных мероприятий используется рекреация школы. </w:t>
      </w:r>
      <w:r w:rsidR="00691274">
        <w:rPr>
          <w:rFonts w:ascii="Times New Roman" w:hAnsi="Times New Roman" w:cs="Times New Roman"/>
          <w:sz w:val="24"/>
          <w:szCs w:val="24"/>
        </w:rPr>
        <w:t>Уборка помещения проводится силами технического персонала.</w:t>
      </w:r>
    </w:p>
    <w:p w:rsidR="00691274" w:rsidRDefault="00691274" w:rsidP="00237C66">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Организация питания детей ведется в школьной столовой в соответствии с санитарно- эпидемиологическими требованиями к организации питания обучающихся в общеобразовательных учреждениях. Отбор суточных проб проводит повар.</w:t>
      </w:r>
    </w:p>
    <w:p w:rsidR="00691274" w:rsidRDefault="00691274" w:rsidP="00237C66">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Организацию медицинского обслуживания предусмотрена в сельском ФАП.</w:t>
      </w:r>
    </w:p>
    <w:p w:rsidR="00767460" w:rsidRDefault="00767460" w:rsidP="00237C66">
      <w:pPr>
        <w:spacing w:after="0" w:line="240" w:lineRule="auto"/>
        <w:ind w:right="1"/>
        <w:jc w:val="both"/>
        <w:rPr>
          <w:rFonts w:ascii="Times New Roman" w:hAnsi="Times New Roman" w:cs="Times New Roman"/>
          <w:sz w:val="24"/>
          <w:szCs w:val="24"/>
        </w:rPr>
      </w:pPr>
    </w:p>
    <w:p w:rsidR="00767460" w:rsidRPr="00767460" w:rsidRDefault="00767460" w:rsidP="00767460">
      <w:pPr>
        <w:spacing w:after="0" w:line="240" w:lineRule="auto"/>
        <w:ind w:right="1"/>
        <w:jc w:val="both"/>
        <w:rPr>
          <w:rFonts w:ascii="Times New Roman" w:hAnsi="Times New Roman" w:cs="Times New Roman"/>
          <w:sz w:val="24"/>
          <w:szCs w:val="24"/>
        </w:rPr>
      </w:pPr>
    </w:p>
    <w:p w:rsidR="00160FE3" w:rsidRDefault="00160FE3"/>
    <w:sectPr w:rsidR="00160FE3" w:rsidSect="00C970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F5E0B"/>
    <w:multiLevelType w:val="hybridMultilevel"/>
    <w:tmpl w:val="FAEE1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D225F98"/>
    <w:multiLevelType w:val="hybridMultilevel"/>
    <w:tmpl w:val="0C3E2C62"/>
    <w:lvl w:ilvl="0" w:tplc="0414AB8A">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1AAA6A">
      <w:start w:val="1"/>
      <w:numFmt w:val="bullet"/>
      <w:lvlText w:val="o"/>
      <w:lvlJc w:val="left"/>
      <w:pPr>
        <w:ind w:left="1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8EFB76">
      <w:start w:val="1"/>
      <w:numFmt w:val="bullet"/>
      <w:lvlText w:val="▪"/>
      <w:lvlJc w:val="left"/>
      <w:pPr>
        <w:ind w:left="2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C229F0">
      <w:start w:val="1"/>
      <w:numFmt w:val="bullet"/>
      <w:lvlText w:val="•"/>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0663EA">
      <w:start w:val="1"/>
      <w:numFmt w:val="bullet"/>
      <w:lvlText w:val="o"/>
      <w:lvlJc w:val="left"/>
      <w:pPr>
        <w:ind w:left="3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BE0DE4">
      <w:start w:val="1"/>
      <w:numFmt w:val="bullet"/>
      <w:lvlText w:val="▪"/>
      <w:lvlJc w:val="left"/>
      <w:pPr>
        <w:ind w:left="4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52A3C6">
      <w:start w:val="1"/>
      <w:numFmt w:val="bullet"/>
      <w:lvlText w:val="•"/>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6AD85C">
      <w:start w:val="1"/>
      <w:numFmt w:val="bullet"/>
      <w:lvlText w:val="o"/>
      <w:lvlJc w:val="left"/>
      <w:pPr>
        <w:ind w:left="6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58C244">
      <w:start w:val="1"/>
      <w:numFmt w:val="bullet"/>
      <w:lvlText w:val="▪"/>
      <w:lvlJc w:val="left"/>
      <w:pPr>
        <w:ind w:left="6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592327296">
    <w:abstractNumId w:val="1"/>
  </w:num>
  <w:num w:numId="2" w16cid:durableId="78329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E741D"/>
    <w:rsid w:val="00160FE3"/>
    <w:rsid w:val="00237C66"/>
    <w:rsid w:val="002B6DD3"/>
    <w:rsid w:val="003B56B2"/>
    <w:rsid w:val="005E741D"/>
    <w:rsid w:val="005F3B4A"/>
    <w:rsid w:val="00691274"/>
    <w:rsid w:val="00767460"/>
    <w:rsid w:val="007F5BC2"/>
    <w:rsid w:val="008D1A87"/>
    <w:rsid w:val="009A3C8F"/>
    <w:rsid w:val="00AE5106"/>
    <w:rsid w:val="00BC0280"/>
    <w:rsid w:val="00C84C63"/>
    <w:rsid w:val="00C9705B"/>
    <w:rsid w:val="00D67A44"/>
    <w:rsid w:val="00FF4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EA21"/>
  <w15:docId w15:val="{520BBA44-2A77-41A5-94C1-4C623B73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41D"/>
    <w:rPr>
      <w:rFonts w:eastAsiaTheme="minorEastAsia"/>
      <w:lang w:eastAsia="ru-RU"/>
    </w:rPr>
  </w:style>
  <w:style w:type="paragraph" w:styleId="1">
    <w:name w:val="heading 1"/>
    <w:basedOn w:val="a"/>
    <w:link w:val="10"/>
    <w:uiPriority w:val="9"/>
    <w:qFormat/>
    <w:rsid w:val="005E741D"/>
    <w:pPr>
      <w:widowControl w:val="0"/>
      <w:autoSpaceDE w:val="0"/>
      <w:autoSpaceDN w:val="0"/>
      <w:spacing w:before="119" w:after="0" w:line="240" w:lineRule="auto"/>
      <w:ind w:left="667"/>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741D"/>
    <w:rPr>
      <w:rFonts w:ascii="Times New Roman" w:eastAsia="Times New Roman" w:hAnsi="Times New Roman" w:cs="Times New Roman"/>
      <w:b/>
      <w:bCs/>
      <w:sz w:val="28"/>
      <w:szCs w:val="28"/>
      <w:lang w:eastAsia="ru-RU"/>
    </w:rPr>
  </w:style>
  <w:style w:type="paragraph" w:styleId="a3">
    <w:name w:val="List Paragraph"/>
    <w:basedOn w:val="a"/>
    <w:uiPriority w:val="1"/>
    <w:qFormat/>
    <w:rsid w:val="005E741D"/>
    <w:pPr>
      <w:widowControl w:val="0"/>
      <w:autoSpaceDE w:val="0"/>
      <w:autoSpaceDN w:val="0"/>
      <w:spacing w:after="0" w:line="240" w:lineRule="auto"/>
      <w:ind w:left="113" w:hanging="164"/>
    </w:pPr>
    <w:rPr>
      <w:rFonts w:ascii="Times New Roman" w:eastAsia="Times New Roman" w:hAnsi="Times New Roman" w:cs="Times New Roman"/>
    </w:rPr>
  </w:style>
  <w:style w:type="table" w:styleId="a4">
    <w:name w:val="Table Grid"/>
    <w:basedOn w:val="a1"/>
    <w:uiPriority w:val="39"/>
    <w:rsid w:val="007F5B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6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649</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dcterms:created xsi:type="dcterms:W3CDTF">2025-03-04T15:13:00Z</dcterms:created>
  <dcterms:modified xsi:type="dcterms:W3CDTF">2025-04-30T06:27:00Z</dcterms:modified>
</cp:coreProperties>
</file>